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AD" w:rsidRPr="0014372B" w:rsidRDefault="002600AD" w:rsidP="005B79F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bookmarkStart w:id="0" w:name="_GoBack"/>
      <w:bookmarkEnd w:id="0"/>
      <w:r w:rsidRPr="0014372B">
        <w:rPr>
          <w:rFonts w:eastAsia="Times New Roman" w:cstheme="minorHAnsi"/>
          <w:sz w:val="28"/>
          <w:szCs w:val="28"/>
          <w:lang w:eastAsia="ru-RU"/>
        </w:rPr>
        <w:t>ПОЛОЖЕНИЕ</w:t>
      </w:r>
    </w:p>
    <w:p w:rsidR="002600AD" w:rsidRPr="0014372B" w:rsidRDefault="002600AD" w:rsidP="005B79F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О  ПРОВЕДЕНИИ  РАЙОННОГО  КОНКУРСА </w:t>
      </w:r>
      <w:r w:rsidR="003C5881"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4372B">
        <w:rPr>
          <w:rFonts w:eastAsia="Times New Roman" w:cstheme="minorHAnsi"/>
          <w:sz w:val="28"/>
          <w:szCs w:val="28"/>
          <w:lang w:eastAsia="ru-RU"/>
        </w:rPr>
        <w:t>БУКТРЕЙЛЕРОВ</w:t>
      </w:r>
    </w:p>
    <w:p w:rsidR="002600AD" w:rsidRPr="0014372B" w:rsidRDefault="002600AD" w:rsidP="005B79F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«</w:t>
      </w:r>
      <w:r w:rsidR="000D7632" w:rsidRPr="0014372B">
        <w:rPr>
          <w:rFonts w:eastAsia="Times New Roman" w:cstheme="minorHAnsi"/>
          <w:b/>
          <w:bCs/>
          <w:sz w:val="28"/>
          <w:szCs w:val="28"/>
          <w:lang w:eastAsia="ru-RU"/>
        </w:rPr>
        <w:t>Здесь</w:t>
      </w: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Селенга встречается с Байкалом…»</w:t>
      </w:r>
    </w:p>
    <w:p w:rsidR="002600AD" w:rsidRPr="0014372B" w:rsidRDefault="002600AD" w:rsidP="00143E0E">
      <w:pPr>
        <w:shd w:val="clear" w:color="auto" w:fill="FFFFFF"/>
        <w:spacing w:after="0" w:line="240" w:lineRule="auto"/>
        <w:ind w:firstLine="709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2600AD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Буктрейлер </w:t>
      </w:r>
      <w:r w:rsidRPr="0014372B">
        <w:rPr>
          <w:rFonts w:eastAsia="Times New Roman" w:cstheme="minorHAnsi"/>
          <w:sz w:val="28"/>
          <w:szCs w:val="28"/>
          <w:lang w:eastAsia="ru-RU"/>
        </w:rPr>
        <w:t>– это небольшой видеоролик по мотивам книги</w:t>
      </w:r>
      <w:r w:rsidR="001E34E2" w:rsidRPr="0014372B">
        <w:rPr>
          <w:rFonts w:eastAsia="Times New Roman" w:cstheme="minorHAnsi"/>
          <w:sz w:val="28"/>
          <w:szCs w:val="28"/>
          <w:lang w:eastAsia="ru-RU"/>
        </w:rPr>
        <w:t>,</w:t>
      </w:r>
      <w:r w:rsidR="001A7FC8" w:rsidRPr="0014372B">
        <w:rPr>
          <w:rFonts w:eastAsia="Times New Roman" w:cstheme="minorHAnsi"/>
          <w:sz w:val="28"/>
          <w:szCs w:val="28"/>
          <w:lang w:eastAsia="ru-RU"/>
        </w:rPr>
        <w:t xml:space="preserve"> произведения</w:t>
      </w:r>
      <w:r w:rsidRPr="0014372B">
        <w:rPr>
          <w:rFonts w:eastAsia="Times New Roman" w:cstheme="minorHAnsi"/>
          <w:sz w:val="28"/>
          <w:szCs w:val="28"/>
          <w:lang w:eastAsia="ru-RU"/>
        </w:rPr>
        <w:t>.</w:t>
      </w:r>
      <w:r w:rsidR="001A7FC8"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0D7632" w:rsidRPr="0014372B">
        <w:rPr>
          <w:rFonts w:eastAsia="Times New Roman" w:cstheme="minorHAnsi"/>
          <w:sz w:val="28"/>
          <w:szCs w:val="28"/>
          <w:lang w:eastAsia="ru-RU"/>
        </w:rPr>
        <w:t xml:space="preserve">Это мини-экранизация, которая мотивирует читателя на прочтение данного произведения. </w:t>
      </w:r>
      <w:r w:rsidRPr="0014372B">
        <w:rPr>
          <w:rFonts w:eastAsia="Times New Roman" w:cstheme="minorHAnsi"/>
          <w:sz w:val="28"/>
          <w:szCs w:val="28"/>
          <w:lang w:eastAsia="ru-RU"/>
        </w:rPr>
        <w:t xml:space="preserve">При создании буктрейлера можно использовать </w:t>
      </w:r>
      <w:r w:rsidR="005678E1" w:rsidRPr="0014372B">
        <w:rPr>
          <w:rFonts w:eastAsia="Times New Roman" w:cstheme="minorHAnsi"/>
          <w:sz w:val="28"/>
          <w:szCs w:val="28"/>
          <w:lang w:eastAsia="ru-RU"/>
        </w:rPr>
        <w:t xml:space="preserve">фото и </w:t>
      </w:r>
      <w:r w:rsidRPr="0014372B">
        <w:rPr>
          <w:rFonts w:eastAsia="Times New Roman" w:cstheme="minorHAnsi"/>
          <w:sz w:val="28"/>
          <w:szCs w:val="28"/>
          <w:lang w:eastAsia="ru-RU"/>
        </w:rPr>
        <w:t>видео</w:t>
      </w:r>
      <w:r w:rsidR="005678E1" w:rsidRPr="0014372B">
        <w:rPr>
          <w:rFonts w:eastAsia="Times New Roman" w:cstheme="minorHAnsi"/>
          <w:sz w:val="28"/>
          <w:szCs w:val="28"/>
          <w:lang w:eastAsia="ru-RU"/>
        </w:rPr>
        <w:t xml:space="preserve"> материалы</w:t>
      </w:r>
      <w:r w:rsidRPr="0014372B">
        <w:rPr>
          <w:rFonts w:eastAsia="Times New Roman" w:cstheme="minorHAnsi"/>
          <w:sz w:val="28"/>
          <w:szCs w:val="28"/>
          <w:lang w:eastAsia="ru-RU"/>
        </w:rPr>
        <w:t>, иллюстр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>ации, обложки книг.</w:t>
      </w:r>
    </w:p>
    <w:p w:rsidR="00143E0E" w:rsidRDefault="00143E0E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4F03D5" w:rsidRPr="0014372B" w:rsidRDefault="002600AD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Общие положения</w:t>
      </w:r>
    </w:p>
    <w:p w:rsidR="004F03D5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Настоящее Положение регламентирует порядок проведения и условия </w:t>
      </w:r>
      <w:r w:rsidR="001A7FC8" w:rsidRPr="0014372B">
        <w:rPr>
          <w:rFonts w:eastAsia="Times New Roman" w:cstheme="minorHAnsi"/>
          <w:sz w:val="28"/>
          <w:szCs w:val="28"/>
          <w:lang w:eastAsia="ru-RU"/>
        </w:rPr>
        <w:t xml:space="preserve">районного </w:t>
      </w:r>
      <w:r w:rsidRPr="0014372B">
        <w:rPr>
          <w:rFonts w:eastAsia="Times New Roman" w:cstheme="minorHAnsi"/>
          <w:sz w:val="28"/>
          <w:szCs w:val="28"/>
          <w:lang w:eastAsia="ru-RU"/>
        </w:rPr>
        <w:t xml:space="preserve">Конкурса буктрейлеров </w:t>
      </w:r>
      <w:r w:rsidRPr="0014372B">
        <w:rPr>
          <w:rFonts w:eastAsia="Times New Roman" w:cstheme="minorHAnsi"/>
          <w:b/>
          <w:sz w:val="28"/>
          <w:szCs w:val="28"/>
          <w:lang w:eastAsia="ru-RU"/>
        </w:rPr>
        <w:t>«</w:t>
      </w:r>
      <w:r w:rsidR="006C3DD9" w:rsidRPr="0014372B">
        <w:rPr>
          <w:rFonts w:eastAsia="Times New Roman" w:cstheme="minorHAnsi"/>
          <w:b/>
          <w:sz w:val="28"/>
          <w:szCs w:val="28"/>
          <w:lang w:eastAsia="ru-RU"/>
        </w:rPr>
        <w:t>Здесь</w:t>
      </w:r>
      <w:r w:rsidR="004F03D5" w:rsidRPr="0014372B">
        <w:rPr>
          <w:rFonts w:eastAsia="Times New Roman" w:cstheme="minorHAnsi"/>
          <w:b/>
          <w:sz w:val="28"/>
          <w:szCs w:val="28"/>
          <w:lang w:eastAsia="ru-RU"/>
        </w:rPr>
        <w:t xml:space="preserve"> Селенга встречается с Байкалом»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 xml:space="preserve"> (далее – Конкурс).</w:t>
      </w:r>
    </w:p>
    <w:p w:rsidR="004F03D5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Учредителем Конкурса является 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>МКУ «Комитет по культуре и делам молодежи» МО «Кабанский район».</w:t>
      </w:r>
    </w:p>
    <w:p w:rsidR="004F03D5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Организатор</w:t>
      </w:r>
      <w:r w:rsidR="001A7FC8" w:rsidRPr="0014372B">
        <w:rPr>
          <w:rFonts w:eastAsia="Times New Roman" w:cstheme="minorHAnsi"/>
          <w:sz w:val="28"/>
          <w:szCs w:val="28"/>
          <w:lang w:eastAsia="ru-RU"/>
        </w:rPr>
        <w:t>ом</w:t>
      </w:r>
      <w:r w:rsidRPr="0014372B">
        <w:rPr>
          <w:rFonts w:eastAsia="Times New Roman" w:cstheme="minorHAnsi"/>
          <w:sz w:val="28"/>
          <w:szCs w:val="28"/>
          <w:lang w:eastAsia="ru-RU"/>
        </w:rPr>
        <w:t xml:space="preserve"> Конкурса явля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>ется</w:t>
      </w:r>
      <w:r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>МАУ «Кабанская центральная межпоселенческая библиотека».</w:t>
      </w:r>
    </w:p>
    <w:p w:rsidR="00143E0E" w:rsidRDefault="00143E0E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4F03D5" w:rsidRPr="0014372B" w:rsidRDefault="002600AD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Цели и задачи Конкурса</w:t>
      </w:r>
    </w:p>
    <w:p w:rsidR="004F03D5" w:rsidRPr="0014372B" w:rsidRDefault="003C5881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-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4372B">
        <w:rPr>
          <w:rFonts w:eastAsia="Times New Roman" w:cstheme="minorHAnsi"/>
          <w:sz w:val="28"/>
          <w:szCs w:val="28"/>
          <w:lang w:eastAsia="ru-RU"/>
        </w:rPr>
        <w:t>П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 xml:space="preserve">опуляризация 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 xml:space="preserve">творчества писателей и поэтов, </w:t>
      </w:r>
      <w:r w:rsidRPr="0014372B">
        <w:rPr>
          <w:rFonts w:eastAsia="Times New Roman" w:cstheme="minorHAnsi"/>
          <w:sz w:val="28"/>
          <w:szCs w:val="28"/>
          <w:lang w:eastAsia="ru-RU"/>
        </w:rPr>
        <w:t>жизнь и творчество которых связано с Кабанским районом,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 xml:space="preserve"> путем создания буктрейлеров.</w:t>
      </w:r>
    </w:p>
    <w:p w:rsidR="004F03D5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- Создание привлекательного образа и имиджа книги, чтения.</w:t>
      </w:r>
    </w:p>
    <w:p w:rsidR="004F03D5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- Создание новых информационных ресурсов для продвижения книги и чтения</w:t>
      </w:r>
      <w:r w:rsidR="001E34E2" w:rsidRPr="0014372B">
        <w:rPr>
          <w:rFonts w:eastAsia="Times New Roman" w:cstheme="minorHAnsi"/>
          <w:sz w:val="28"/>
          <w:szCs w:val="28"/>
          <w:lang w:eastAsia="ru-RU"/>
        </w:rPr>
        <w:t xml:space="preserve"> среди молодежи</w:t>
      </w:r>
      <w:r w:rsidRPr="0014372B">
        <w:rPr>
          <w:rFonts w:eastAsia="Times New Roman" w:cstheme="minorHAnsi"/>
          <w:sz w:val="28"/>
          <w:szCs w:val="28"/>
          <w:lang w:eastAsia="ru-RU"/>
        </w:rPr>
        <w:t>.</w:t>
      </w:r>
    </w:p>
    <w:p w:rsidR="002600AD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- Поддержка творческих форм приобщения к чтению молодежи 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>Кабанского района</w:t>
      </w:r>
      <w:r w:rsidRPr="0014372B">
        <w:rPr>
          <w:rFonts w:eastAsia="Times New Roman" w:cstheme="minorHAnsi"/>
          <w:sz w:val="28"/>
          <w:szCs w:val="28"/>
          <w:lang w:eastAsia="ru-RU"/>
        </w:rPr>
        <w:t>.</w:t>
      </w:r>
    </w:p>
    <w:p w:rsidR="00143E0E" w:rsidRDefault="00143E0E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4F03D5" w:rsidRPr="0014372B" w:rsidRDefault="002600AD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Участники Конкурса</w:t>
      </w:r>
    </w:p>
    <w:p w:rsidR="002119E9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Участниками Конкурса могут быть 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 xml:space="preserve">учащиеся образовательных учреждений </w:t>
      </w:r>
      <w:r w:rsidR="00845534" w:rsidRPr="0014372B">
        <w:rPr>
          <w:rFonts w:eastAsia="Times New Roman" w:cstheme="minorHAnsi"/>
          <w:sz w:val="28"/>
          <w:szCs w:val="28"/>
          <w:lang w:eastAsia="ru-RU"/>
        </w:rPr>
        <w:t xml:space="preserve">и рабочая молодежь 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>Кабанского района в возрасте от 1</w:t>
      </w:r>
      <w:r w:rsidR="007E1A9A" w:rsidRPr="0014372B">
        <w:rPr>
          <w:rFonts w:eastAsia="Times New Roman" w:cstheme="minorHAnsi"/>
          <w:sz w:val="28"/>
          <w:szCs w:val="28"/>
          <w:lang w:eastAsia="ru-RU"/>
        </w:rPr>
        <w:t>3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 xml:space="preserve"> до 2</w:t>
      </w:r>
      <w:r w:rsidR="00845534" w:rsidRPr="0014372B">
        <w:rPr>
          <w:rFonts w:eastAsia="Times New Roman" w:cstheme="minorHAnsi"/>
          <w:sz w:val="28"/>
          <w:szCs w:val="28"/>
          <w:lang w:eastAsia="ru-RU"/>
        </w:rPr>
        <w:t>5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 xml:space="preserve"> лет.</w:t>
      </w:r>
    </w:p>
    <w:p w:rsidR="00143E0E" w:rsidRDefault="00143E0E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F36D59" w:rsidRPr="0014372B" w:rsidRDefault="002600AD" w:rsidP="00143E0E">
      <w:pPr>
        <w:shd w:val="clear" w:color="auto" w:fill="FFFFFF"/>
        <w:spacing w:after="0" w:line="240" w:lineRule="auto"/>
        <w:jc w:val="both"/>
        <w:rPr>
          <w:rFonts w:cstheme="minorHAnsi"/>
          <w:sz w:val="28"/>
          <w:szCs w:val="28"/>
        </w:rPr>
      </w:pP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Порядок и сроки проведения Конкурса</w:t>
      </w:r>
      <w:r w:rsidR="00F36D59" w:rsidRPr="0014372B">
        <w:rPr>
          <w:rFonts w:cstheme="minorHAnsi"/>
          <w:sz w:val="28"/>
          <w:szCs w:val="28"/>
        </w:rPr>
        <w:t xml:space="preserve"> </w:t>
      </w:r>
    </w:p>
    <w:p w:rsidR="002D3FF7" w:rsidRPr="0014372B" w:rsidRDefault="002D3FF7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bCs/>
          <w:sz w:val="28"/>
          <w:szCs w:val="28"/>
          <w:lang w:eastAsia="ru-RU"/>
        </w:rPr>
        <w:t>Конкурс проводится в три этапа:</w:t>
      </w:r>
    </w:p>
    <w:p w:rsidR="00F36D59" w:rsidRPr="0014372B" w:rsidRDefault="0014372B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1) </w:t>
      </w:r>
      <w:r w:rsidR="002D3FF7" w:rsidRPr="0014372B">
        <w:rPr>
          <w:rFonts w:eastAsia="Times New Roman" w:cstheme="minorHAnsi"/>
          <w:sz w:val="28"/>
          <w:szCs w:val="28"/>
          <w:lang w:eastAsia="ru-RU"/>
        </w:rPr>
        <w:t xml:space="preserve">Прием заявок. </w:t>
      </w:r>
      <w:r w:rsidR="00F36D59" w:rsidRPr="0014372B">
        <w:rPr>
          <w:rFonts w:eastAsia="Times New Roman" w:cstheme="minorHAnsi"/>
          <w:sz w:val="28"/>
          <w:szCs w:val="28"/>
          <w:lang w:eastAsia="ru-RU"/>
        </w:rPr>
        <w:t>Заявки на участие в конкурсе</w:t>
      </w:r>
      <w:r w:rsidR="00143E0E" w:rsidRPr="00143E0E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143E0E">
        <w:rPr>
          <w:rFonts w:eastAsia="Times New Roman" w:cstheme="minorHAnsi"/>
          <w:sz w:val="28"/>
          <w:szCs w:val="28"/>
          <w:lang w:eastAsia="ru-RU"/>
        </w:rPr>
        <w:t>и работы</w:t>
      </w:r>
      <w:r w:rsidR="00F36D59" w:rsidRPr="0014372B">
        <w:rPr>
          <w:rFonts w:eastAsia="Times New Roman" w:cstheme="minorHAnsi"/>
          <w:sz w:val="28"/>
          <w:szCs w:val="28"/>
          <w:lang w:eastAsia="ru-RU"/>
        </w:rPr>
        <w:t xml:space="preserve"> принимаются до </w:t>
      </w:r>
      <w:r w:rsidR="002D3FF7" w:rsidRPr="0014372B">
        <w:rPr>
          <w:rFonts w:eastAsia="Times New Roman" w:cstheme="minorHAnsi"/>
          <w:sz w:val="28"/>
          <w:szCs w:val="28"/>
          <w:lang w:eastAsia="ru-RU"/>
        </w:rPr>
        <w:t>1 сентября</w:t>
      </w:r>
      <w:r w:rsidR="00F36D59" w:rsidRPr="0014372B">
        <w:rPr>
          <w:rFonts w:eastAsia="Times New Roman" w:cstheme="minorHAnsi"/>
          <w:sz w:val="28"/>
          <w:szCs w:val="28"/>
          <w:lang w:eastAsia="ru-RU"/>
        </w:rPr>
        <w:t xml:space="preserve"> 2018 г. (Приложение 1) на электронную почту: </w:t>
      </w:r>
      <w:r w:rsidR="002D3FF7" w:rsidRPr="0014372B">
        <w:rPr>
          <w:rFonts w:eastAsia="Times New Roman" w:cstheme="minorHAnsi"/>
          <w:sz w:val="28"/>
          <w:szCs w:val="28"/>
          <w:u w:val="single"/>
          <w:lang w:val="en-US" w:eastAsia="ru-RU"/>
        </w:rPr>
        <w:t>delta</w:t>
      </w:r>
      <w:r w:rsidR="002D3FF7" w:rsidRPr="0014372B">
        <w:rPr>
          <w:rFonts w:eastAsia="Times New Roman" w:cstheme="minorHAnsi"/>
          <w:sz w:val="28"/>
          <w:szCs w:val="28"/>
          <w:u w:val="single"/>
          <w:lang w:eastAsia="ru-RU"/>
        </w:rPr>
        <w:t>_</w:t>
      </w:r>
      <w:r w:rsidR="002D3FF7" w:rsidRPr="0014372B">
        <w:rPr>
          <w:rFonts w:eastAsia="Times New Roman" w:cstheme="minorHAnsi"/>
          <w:sz w:val="28"/>
          <w:szCs w:val="28"/>
          <w:u w:val="single"/>
          <w:lang w:val="en-US" w:eastAsia="ru-RU"/>
        </w:rPr>
        <w:t>bibl</w:t>
      </w:r>
      <w:r w:rsidR="002D3FF7" w:rsidRPr="0014372B">
        <w:rPr>
          <w:rFonts w:eastAsia="Times New Roman" w:cstheme="minorHAnsi"/>
          <w:sz w:val="28"/>
          <w:szCs w:val="28"/>
          <w:u w:val="single"/>
          <w:lang w:eastAsia="ru-RU"/>
        </w:rPr>
        <w:t>@</w:t>
      </w:r>
      <w:r w:rsidR="002D3FF7" w:rsidRPr="0014372B">
        <w:rPr>
          <w:rFonts w:eastAsia="Times New Roman" w:cstheme="minorHAnsi"/>
          <w:sz w:val="28"/>
          <w:szCs w:val="28"/>
          <w:u w:val="single"/>
          <w:lang w:val="en-US" w:eastAsia="ru-RU"/>
        </w:rPr>
        <w:t>mail</w:t>
      </w:r>
      <w:r w:rsidR="002D3FF7" w:rsidRPr="0014372B">
        <w:rPr>
          <w:rFonts w:eastAsia="Times New Roman" w:cstheme="minorHAnsi"/>
          <w:sz w:val="28"/>
          <w:szCs w:val="28"/>
          <w:u w:val="single"/>
          <w:lang w:eastAsia="ru-RU"/>
        </w:rPr>
        <w:t>.</w:t>
      </w:r>
      <w:r w:rsidR="002D3FF7" w:rsidRPr="0014372B">
        <w:rPr>
          <w:rFonts w:eastAsia="Times New Roman" w:cstheme="minorHAnsi"/>
          <w:sz w:val="28"/>
          <w:szCs w:val="28"/>
          <w:u w:val="single"/>
          <w:lang w:val="en-US" w:eastAsia="ru-RU"/>
        </w:rPr>
        <w:t>ru</w:t>
      </w:r>
      <w:r w:rsidR="00F36D59" w:rsidRPr="0014372B">
        <w:rPr>
          <w:rFonts w:eastAsia="Times New Roman" w:cstheme="minorHAnsi"/>
          <w:sz w:val="28"/>
          <w:szCs w:val="28"/>
          <w:lang w:eastAsia="ru-RU"/>
        </w:rPr>
        <w:t>, с пометкой «</w:t>
      </w:r>
      <w:r w:rsidR="002D3FF7" w:rsidRPr="0014372B">
        <w:rPr>
          <w:rFonts w:eastAsia="Times New Roman" w:cstheme="minorHAnsi"/>
          <w:sz w:val="28"/>
          <w:szCs w:val="28"/>
          <w:lang w:eastAsia="ru-RU"/>
        </w:rPr>
        <w:t>Конкурс</w:t>
      </w:r>
      <w:r w:rsidR="003B4BE7" w:rsidRPr="0014372B">
        <w:rPr>
          <w:rFonts w:eastAsia="Times New Roman" w:cstheme="minorHAnsi"/>
          <w:sz w:val="28"/>
          <w:szCs w:val="28"/>
          <w:lang w:eastAsia="ru-RU"/>
        </w:rPr>
        <w:t xml:space="preserve"> буктрейлеров</w:t>
      </w:r>
      <w:r w:rsidR="00F36D59" w:rsidRPr="0014372B">
        <w:rPr>
          <w:rFonts w:eastAsia="Times New Roman" w:cstheme="minorHAnsi"/>
          <w:sz w:val="28"/>
          <w:szCs w:val="28"/>
          <w:lang w:eastAsia="ru-RU"/>
        </w:rPr>
        <w:t xml:space="preserve">», или по адресу: </w:t>
      </w:r>
      <w:r w:rsidR="002D3FF7" w:rsidRPr="0014372B">
        <w:rPr>
          <w:rFonts w:eastAsia="Times New Roman" w:cstheme="minorHAnsi"/>
          <w:sz w:val="28"/>
          <w:szCs w:val="28"/>
          <w:lang w:eastAsia="ru-RU"/>
        </w:rPr>
        <w:t>с.Кабанск, ул. Кооперативная, д.2.</w:t>
      </w:r>
    </w:p>
    <w:p w:rsidR="004F03D5" w:rsidRPr="0014372B" w:rsidRDefault="0014372B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2) 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 xml:space="preserve">Размещение конкурсных работ на сайте библиотеки </w:t>
      </w:r>
      <w:r w:rsidR="006116CD" w:rsidRPr="0014372B">
        <w:rPr>
          <w:rFonts w:eastAsia="Times New Roman" w:cstheme="minorHAnsi"/>
          <w:sz w:val="28"/>
          <w:szCs w:val="28"/>
          <w:lang w:eastAsia="ru-RU"/>
        </w:rPr>
        <w:t xml:space="preserve">по адресу: </w:t>
      </w:r>
      <w:r w:rsidR="006116CD" w:rsidRPr="0014372B">
        <w:rPr>
          <w:rFonts w:eastAsia="Times New Roman" w:cstheme="minorHAnsi"/>
          <w:sz w:val="28"/>
          <w:szCs w:val="28"/>
          <w:u w:val="single"/>
          <w:lang w:val="en-US" w:eastAsia="ru-RU"/>
        </w:rPr>
        <w:t>library</w:t>
      </w:r>
      <w:r w:rsidR="006116CD" w:rsidRPr="0014372B">
        <w:rPr>
          <w:rFonts w:eastAsia="Times New Roman" w:cstheme="minorHAnsi"/>
          <w:sz w:val="28"/>
          <w:szCs w:val="28"/>
          <w:u w:val="single"/>
          <w:lang w:eastAsia="ru-RU"/>
        </w:rPr>
        <w:t>.</w:t>
      </w:r>
      <w:r w:rsidR="006116CD" w:rsidRPr="0014372B">
        <w:rPr>
          <w:rFonts w:eastAsia="Times New Roman" w:cstheme="minorHAnsi"/>
          <w:sz w:val="28"/>
          <w:szCs w:val="28"/>
          <w:u w:val="single"/>
          <w:lang w:val="en-US" w:eastAsia="ru-RU"/>
        </w:rPr>
        <w:t>kabansk</w:t>
      </w:r>
      <w:r w:rsidR="006116CD" w:rsidRPr="0014372B">
        <w:rPr>
          <w:rFonts w:eastAsia="Times New Roman" w:cstheme="minorHAnsi"/>
          <w:sz w:val="28"/>
          <w:szCs w:val="28"/>
          <w:u w:val="single"/>
          <w:lang w:eastAsia="ru-RU"/>
        </w:rPr>
        <w:t>.</w:t>
      </w:r>
      <w:r w:rsidR="006116CD" w:rsidRPr="0014372B">
        <w:rPr>
          <w:rFonts w:eastAsia="Times New Roman" w:cstheme="minorHAnsi"/>
          <w:sz w:val="28"/>
          <w:szCs w:val="28"/>
          <w:u w:val="single"/>
          <w:lang w:val="en-US" w:eastAsia="ru-RU"/>
        </w:rPr>
        <w:t>org</w:t>
      </w:r>
      <w:r w:rsidR="006116CD"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 xml:space="preserve">с 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 xml:space="preserve">1 сентября по </w:t>
      </w:r>
      <w:r w:rsidR="002D3FF7" w:rsidRPr="0014372B">
        <w:rPr>
          <w:rFonts w:eastAsia="Times New Roman" w:cstheme="minorHAnsi"/>
          <w:sz w:val="28"/>
          <w:szCs w:val="28"/>
          <w:lang w:eastAsia="ru-RU"/>
        </w:rPr>
        <w:t>1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 xml:space="preserve"> октября 2018 года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>.</w:t>
      </w:r>
    </w:p>
    <w:p w:rsidR="006116CD" w:rsidRPr="0014372B" w:rsidRDefault="0014372B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3) 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 xml:space="preserve">Открытое онлайн голосование на приз зрительских симпатий на сайте библиотеки с </w:t>
      </w:r>
      <w:r w:rsidR="002D3FF7" w:rsidRPr="0014372B">
        <w:rPr>
          <w:rFonts w:eastAsia="Times New Roman" w:cstheme="minorHAnsi"/>
          <w:sz w:val="28"/>
          <w:szCs w:val="28"/>
          <w:lang w:eastAsia="ru-RU"/>
        </w:rPr>
        <w:t>1</w:t>
      </w:r>
      <w:r w:rsidR="001E34E2"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2D3FF7" w:rsidRPr="0014372B">
        <w:rPr>
          <w:rFonts w:eastAsia="Times New Roman" w:cstheme="minorHAnsi"/>
          <w:sz w:val="28"/>
          <w:szCs w:val="28"/>
          <w:lang w:eastAsia="ru-RU"/>
        </w:rPr>
        <w:t>октября</w:t>
      </w:r>
      <w:r w:rsidR="001E34E2" w:rsidRPr="0014372B">
        <w:rPr>
          <w:rFonts w:eastAsia="Times New Roman" w:cstheme="minorHAnsi"/>
          <w:sz w:val="28"/>
          <w:szCs w:val="28"/>
          <w:lang w:eastAsia="ru-RU"/>
        </w:rPr>
        <w:t xml:space="preserve"> по </w:t>
      </w:r>
      <w:r w:rsidR="006116CD" w:rsidRPr="0014372B">
        <w:rPr>
          <w:rFonts w:eastAsia="Times New Roman" w:cstheme="minorHAnsi"/>
          <w:sz w:val="28"/>
          <w:szCs w:val="28"/>
          <w:lang w:eastAsia="ru-RU"/>
        </w:rPr>
        <w:t>15</w:t>
      </w:r>
      <w:r w:rsidR="001E34E2" w:rsidRPr="0014372B">
        <w:rPr>
          <w:rFonts w:eastAsia="Times New Roman" w:cstheme="minorHAnsi"/>
          <w:sz w:val="28"/>
          <w:szCs w:val="28"/>
          <w:lang w:eastAsia="ru-RU"/>
        </w:rPr>
        <w:t xml:space="preserve"> октября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 xml:space="preserve"> 201</w:t>
      </w:r>
      <w:r w:rsidR="001A7FC8" w:rsidRPr="0014372B">
        <w:rPr>
          <w:rFonts w:eastAsia="Times New Roman" w:cstheme="minorHAnsi"/>
          <w:sz w:val="28"/>
          <w:szCs w:val="28"/>
          <w:lang w:eastAsia="ru-RU"/>
        </w:rPr>
        <w:t xml:space="preserve">8 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>г.</w:t>
      </w:r>
    </w:p>
    <w:p w:rsidR="004F03D5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Награждение победителей Конкурса – 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>1</w:t>
      </w:r>
      <w:r w:rsidRPr="0014372B">
        <w:rPr>
          <w:rFonts w:eastAsia="Times New Roman" w:cstheme="minorHAnsi"/>
          <w:sz w:val="28"/>
          <w:szCs w:val="28"/>
          <w:lang w:eastAsia="ru-RU"/>
        </w:rPr>
        <w:t xml:space="preserve"> ноября 201</w:t>
      </w:r>
      <w:r w:rsidR="004F03D5" w:rsidRPr="0014372B">
        <w:rPr>
          <w:rFonts w:eastAsia="Times New Roman" w:cstheme="minorHAnsi"/>
          <w:sz w:val="28"/>
          <w:szCs w:val="28"/>
          <w:lang w:eastAsia="ru-RU"/>
        </w:rPr>
        <w:t>8</w:t>
      </w:r>
      <w:r w:rsidRPr="0014372B">
        <w:rPr>
          <w:rFonts w:eastAsia="Times New Roman" w:cstheme="minorHAnsi"/>
          <w:sz w:val="28"/>
          <w:szCs w:val="28"/>
          <w:lang w:eastAsia="ru-RU"/>
        </w:rPr>
        <w:t xml:space="preserve"> года.</w:t>
      </w:r>
    </w:p>
    <w:p w:rsidR="00143E0E" w:rsidRDefault="00143E0E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4F03D5" w:rsidRPr="0014372B" w:rsidRDefault="002600AD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Условия проведения и требования к предоставляемым на конкурс работам</w:t>
      </w:r>
    </w:p>
    <w:p w:rsidR="004F03D5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- На конкурс предоставляются индивидуальные и коллективные работы.</w:t>
      </w:r>
    </w:p>
    <w:p w:rsidR="004F03D5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- В коллективной работе максимальное количество участников </w:t>
      </w:r>
      <w:r w:rsidR="001A7FC8" w:rsidRPr="0014372B">
        <w:rPr>
          <w:rFonts w:eastAsia="Times New Roman" w:cstheme="minorHAnsi"/>
          <w:sz w:val="28"/>
          <w:szCs w:val="28"/>
          <w:lang w:eastAsia="ru-RU"/>
        </w:rPr>
        <w:t>–</w:t>
      </w:r>
      <w:r w:rsidRPr="0014372B">
        <w:rPr>
          <w:rFonts w:eastAsia="Times New Roman" w:cstheme="minorHAnsi"/>
          <w:sz w:val="28"/>
          <w:szCs w:val="28"/>
          <w:lang w:eastAsia="ru-RU"/>
        </w:rPr>
        <w:t xml:space="preserve"> не более 3 человек.</w:t>
      </w:r>
    </w:p>
    <w:p w:rsidR="002600AD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- </w:t>
      </w:r>
      <w:r w:rsidR="00F36D59" w:rsidRPr="0014372B">
        <w:rPr>
          <w:rFonts w:eastAsia="Times New Roman" w:cstheme="minorHAnsi"/>
          <w:sz w:val="28"/>
          <w:szCs w:val="28"/>
          <w:lang w:eastAsia="ru-RU"/>
        </w:rPr>
        <w:t>Участник имеет право направить не более 1 заявки</w:t>
      </w:r>
      <w:r w:rsidR="006116CD" w:rsidRPr="0014372B">
        <w:rPr>
          <w:rFonts w:eastAsia="Times New Roman" w:cstheme="minorHAnsi"/>
          <w:sz w:val="28"/>
          <w:szCs w:val="28"/>
          <w:lang w:eastAsia="ru-RU"/>
        </w:rPr>
        <w:t>.</w:t>
      </w:r>
    </w:p>
    <w:p w:rsidR="00143E0E" w:rsidRDefault="00143E0E" w:rsidP="00143E0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1A7FC8" w:rsidRPr="0014372B" w:rsidRDefault="001A7FC8" w:rsidP="00143E0E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sz w:val="28"/>
          <w:szCs w:val="28"/>
          <w:lang w:eastAsia="ru-RU"/>
        </w:rPr>
        <w:t>Работы принимаются в номинациях</w:t>
      </w:r>
      <w:r w:rsidR="00E1670D" w:rsidRPr="0014372B">
        <w:rPr>
          <w:rFonts w:eastAsia="Times New Roman" w:cstheme="minorHAnsi"/>
          <w:b/>
          <w:sz w:val="28"/>
          <w:szCs w:val="28"/>
          <w:lang w:eastAsia="ru-RU"/>
        </w:rPr>
        <w:t>:</w:t>
      </w:r>
    </w:p>
    <w:p w:rsidR="001A7FC8" w:rsidRPr="0014372B" w:rsidRDefault="001E34E2" w:rsidP="00143E0E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i/>
          <w:sz w:val="28"/>
          <w:szCs w:val="28"/>
          <w:lang w:eastAsia="ru-RU"/>
        </w:rPr>
        <w:t>«Проза»</w:t>
      </w: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- </w:t>
      </w:r>
      <w:r w:rsidRPr="0014372B">
        <w:rPr>
          <w:rFonts w:eastAsia="Times New Roman" w:cstheme="minorHAnsi"/>
          <w:bCs/>
          <w:sz w:val="28"/>
          <w:szCs w:val="28"/>
          <w:lang w:eastAsia="ru-RU"/>
        </w:rPr>
        <w:t>литературные произведения, сборники, книги авторов-прозаиков.</w:t>
      </w:r>
    </w:p>
    <w:p w:rsidR="001E34E2" w:rsidRPr="0014372B" w:rsidRDefault="001E34E2" w:rsidP="00143E0E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i/>
          <w:sz w:val="28"/>
          <w:szCs w:val="28"/>
          <w:lang w:eastAsia="ru-RU"/>
        </w:rPr>
        <w:t>«Поэзия»</w:t>
      </w: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Pr="0014372B">
        <w:rPr>
          <w:rFonts w:eastAsia="Times New Roman" w:cstheme="minorHAnsi"/>
          <w:bCs/>
          <w:sz w:val="28"/>
          <w:szCs w:val="28"/>
          <w:lang w:eastAsia="ru-RU"/>
        </w:rPr>
        <w:t>- стихотворные произведения и сборники местных авторов.</w:t>
      </w:r>
    </w:p>
    <w:p w:rsidR="00143E0E" w:rsidRDefault="00143E0E" w:rsidP="00143E0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66232E" w:rsidRPr="0014372B" w:rsidRDefault="002600AD" w:rsidP="00143E0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Требования к конкурсным работам:</w:t>
      </w:r>
    </w:p>
    <w:p w:rsidR="00F52F0C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-</w:t>
      </w:r>
      <w:r w:rsidR="00F52F0C" w:rsidRPr="0014372B">
        <w:rPr>
          <w:rFonts w:eastAsia="Times New Roman" w:cstheme="minorHAnsi"/>
          <w:sz w:val="28"/>
          <w:szCs w:val="28"/>
          <w:lang w:eastAsia="ru-RU"/>
        </w:rPr>
        <w:t xml:space="preserve"> Буктрейлеры создаются по произведениям писателей и поэтов, </w:t>
      </w:r>
      <w:r w:rsidR="00845534" w:rsidRPr="0014372B">
        <w:rPr>
          <w:rFonts w:eastAsia="Times New Roman" w:cstheme="minorHAnsi"/>
          <w:sz w:val="28"/>
          <w:szCs w:val="28"/>
          <w:lang w:eastAsia="ru-RU"/>
        </w:rPr>
        <w:t>жизнь и творчество которых связано с</w:t>
      </w:r>
      <w:r w:rsidR="00F52F0C" w:rsidRPr="0014372B">
        <w:rPr>
          <w:rFonts w:eastAsia="Times New Roman" w:cstheme="minorHAnsi"/>
          <w:sz w:val="28"/>
          <w:szCs w:val="28"/>
          <w:lang w:eastAsia="ru-RU"/>
        </w:rPr>
        <w:t xml:space="preserve"> Кабанск</w:t>
      </w:r>
      <w:r w:rsidR="00845534" w:rsidRPr="0014372B">
        <w:rPr>
          <w:rFonts w:eastAsia="Times New Roman" w:cstheme="minorHAnsi"/>
          <w:sz w:val="28"/>
          <w:szCs w:val="28"/>
          <w:lang w:eastAsia="ru-RU"/>
        </w:rPr>
        <w:t>им</w:t>
      </w:r>
      <w:r w:rsidR="00F52F0C" w:rsidRPr="0014372B">
        <w:rPr>
          <w:rFonts w:eastAsia="Times New Roman" w:cstheme="minorHAnsi"/>
          <w:sz w:val="28"/>
          <w:szCs w:val="28"/>
          <w:lang w:eastAsia="ru-RU"/>
        </w:rPr>
        <w:t xml:space="preserve"> район</w:t>
      </w:r>
      <w:r w:rsidR="00845534" w:rsidRPr="0014372B">
        <w:rPr>
          <w:rFonts w:eastAsia="Times New Roman" w:cstheme="minorHAnsi"/>
          <w:sz w:val="28"/>
          <w:szCs w:val="28"/>
          <w:lang w:eastAsia="ru-RU"/>
        </w:rPr>
        <w:t>ом</w:t>
      </w:r>
      <w:r w:rsidR="00F52F0C" w:rsidRPr="0014372B">
        <w:rPr>
          <w:rFonts w:eastAsia="Times New Roman" w:cstheme="minorHAnsi"/>
          <w:sz w:val="28"/>
          <w:szCs w:val="28"/>
          <w:lang w:eastAsia="ru-RU"/>
        </w:rPr>
        <w:t xml:space="preserve"> (одно произведение, сборник, книга).</w:t>
      </w:r>
    </w:p>
    <w:p w:rsidR="0066232E" w:rsidRPr="0014372B" w:rsidRDefault="00F52F0C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-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 xml:space="preserve"> К участию в конкурсе принимаются творческие работы в формате avi, wmv, mpg и др. продолжительностью не более </w:t>
      </w:r>
      <w:r w:rsidR="003C4D82" w:rsidRPr="0014372B">
        <w:rPr>
          <w:rFonts w:eastAsia="Times New Roman" w:cstheme="minorHAnsi"/>
          <w:sz w:val="28"/>
          <w:szCs w:val="28"/>
          <w:lang w:eastAsia="ru-RU"/>
        </w:rPr>
        <w:t>4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 xml:space="preserve"> мин. (включая титры).</w:t>
      </w:r>
    </w:p>
    <w:p w:rsidR="0066232E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- На конкурс принимаются работы в любом жанре: мультфильм, видеофильм, музыкальный клип, рекламный ролик.</w:t>
      </w:r>
    </w:p>
    <w:p w:rsidR="0066232E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lastRenderedPageBreak/>
        <w:t xml:space="preserve">- Сценарий снятого ролика или созданной презентации не должен расходиться с содержанием </w:t>
      </w:r>
      <w:r w:rsidR="00E21D6D" w:rsidRPr="0014372B">
        <w:rPr>
          <w:rFonts w:eastAsia="Times New Roman" w:cstheme="minorHAnsi"/>
          <w:sz w:val="28"/>
          <w:szCs w:val="28"/>
          <w:lang w:eastAsia="ru-RU"/>
        </w:rPr>
        <w:t>оригинала.</w:t>
      </w:r>
    </w:p>
    <w:p w:rsidR="0066232E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- Работы не должны нарушать авторские права третьих лиц (См. Гражданский кодекс РФ, статья 1299 «Технические средства защиты авторских прав» </w:t>
      </w:r>
      <w:hyperlink r:id="rId5" w:history="1"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eastAsia="ru-RU"/>
          </w:rPr>
          <w:t>http://www.gk-rf.ru/statia1299</w:t>
        </w:r>
      </w:hyperlink>
      <w:r w:rsidRPr="0014372B">
        <w:rPr>
          <w:rFonts w:eastAsia="Times New Roman" w:cstheme="minorHAnsi"/>
          <w:sz w:val="28"/>
          <w:szCs w:val="28"/>
          <w:lang w:eastAsia="ru-RU"/>
        </w:rPr>
        <w:t>).</w:t>
      </w:r>
    </w:p>
    <w:p w:rsidR="0066232E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- </w:t>
      </w:r>
      <w:r w:rsidR="00C614BF" w:rsidRPr="0014372B">
        <w:rPr>
          <w:rFonts w:eastAsia="Times New Roman" w:cstheme="minorHAnsi"/>
          <w:sz w:val="28"/>
          <w:szCs w:val="28"/>
          <w:lang w:eastAsia="ru-RU"/>
        </w:rPr>
        <w:t xml:space="preserve">Заимствованные из </w:t>
      </w:r>
      <w:r w:rsidR="00E21D6D" w:rsidRPr="0014372B">
        <w:rPr>
          <w:rFonts w:eastAsia="Times New Roman" w:cstheme="minorHAnsi"/>
          <w:sz w:val="28"/>
          <w:szCs w:val="28"/>
          <w:lang w:eastAsia="ru-RU"/>
        </w:rPr>
        <w:t>и</w:t>
      </w:r>
      <w:r w:rsidR="00C614BF" w:rsidRPr="0014372B">
        <w:rPr>
          <w:rFonts w:eastAsia="Times New Roman" w:cstheme="minorHAnsi"/>
          <w:sz w:val="28"/>
          <w:szCs w:val="28"/>
          <w:lang w:eastAsia="ru-RU"/>
        </w:rPr>
        <w:t xml:space="preserve">нтернета готовые </w:t>
      </w:r>
      <w:r w:rsidR="00E21D6D" w:rsidRPr="0014372B">
        <w:rPr>
          <w:rFonts w:eastAsia="Times New Roman" w:cstheme="minorHAnsi"/>
          <w:sz w:val="28"/>
          <w:szCs w:val="28"/>
          <w:lang w:eastAsia="ru-RU"/>
        </w:rPr>
        <w:t>б</w:t>
      </w:r>
      <w:r w:rsidR="00C614BF" w:rsidRPr="0014372B">
        <w:rPr>
          <w:rFonts w:eastAsia="Times New Roman" w:cstheme="minorHAnsi"/>
          <w:sz w:val="28"/>
          <w:szCs w:val="28"/>
          <w:lang w:eastAsia="ru-RU"/>
        </w:rPr>
        <w:t xml:space="preserve">уктрейлеры не рассматриваются, однако, допускается использование изображений, фотографий из </w:t>
      </w:r>
      <w:r w:rsidR="00E21D6D" w:rsidRPr="0014372B">
        <w:rPr>
          <w:rFonts w:eastAsia="Times New Roman" w:cstheme="minorHAnsi"/>
          <w:sz w:val="28"/>
          <w:szCs w:val="28"/>
          <w:lang w:eastAsia="ru-RU"/>
        </w:rPr>
        <w:t>и</w:t>
      </w:r>
      <w:r w:rsidR="00C614BF" w:rsidRPr="0014372B">
        <w:rPr>
          <w:rFonts w:eastAsia="Times New Roman" w:cstheme="minorHAnsi"/>
          <w:sz w:val="28"/>
          <w:szCs w:val="28"/>
          <w:lang w:eastAsia="ru-RU"/>
        </w:rPr>
        <w:t>нтернета как основы для создания буктрейлера. Если картинка или видеоряд взяты из какого-то ресурса, то участник должен довести это до сведения жюри и указать, в обязательном порядке, первоисточник.</w:t>
      </w:r>
    </w:p>
    <w:p w:rsidR="00C97FC3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- Работы, представленные на конкурс, не рецензируются и не возвращаются. </w:t>
      </w:r>
      <w:r w:rsidR="00C97FC3" w:rsidRPr="0014372B">
        <w:rPr>
          <w:rFonts w:eastAsia="Times New Roman" w:cstheme="minorHAnsi"/>
          <w:sz w:val="28"/>
          <w:szCs w:val="28"/>
          <w:lang w:eastAsia="ru-RU"/>
        </w:rPr>
        <w:t>Фото- и видеоматериалы, предоставленные участниками Конкурса, могут быть опубликованы на сайте учредителя и организатора Конкурса и использоваться в рекламных целях Конкурса.</w:t>
      </w:r>
    </w:p>
    <w:p w:rsidR="008E0CD8" w:rsidRPr="0014372B" w:rsidRDefault="00C97FC3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- </w:t>
      </w:r>
      <w:r w:rsidR="008E0CD8" w:rsidRPr="0014372B">
        <w:rPr>
          <w:rFonts w:eastAsia="Times New Roman" w:cstheme="minorHAnsi"/>
          <w:sz w:val="28"/>
          <w:szCs w:val="28"/>
          <w:lang w:eastAsia="ru-RU"/>
        </w:rPr>
        <w:t>Все материалы, полученные или записанные организаторами при проведении Конкурса (фотографии, аудио-, видеозаписи), являются собств</w:t>
      </w:r>
      <w:r w:rsidRPr="0014372B">
        <w:rPr>
          <w:rFonts w:eastAsia="Times New Roman" w:cstheme="minorHAnsi"/>
          <w:sz w:val="28"/>
          <w:szCs w:val="28"/>
          <w:lang w:eastAsia="ru-RU"/>
        </w:rPr>
        <w:t>енностью организаторов Конкурса.</w:t>
      </w:r>
    </w:p>
    <w:p w:rsidR="008E0CD8" w:rsidRPr="0014372B" w:rsidRDefault="00C97FC3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-</w:t>
      </w:r>
      <w:r w:rsidR="008E0CD8" w:rsidRPr="0014372B">
        <w:rPr>
          <w:rFonts w:eastAsia="Times New Roman" w:cstheme="minorHAnsi"/>
          <w:sz w:val="28"/>
          <w:szCs w:val="28"/>
          <w:lang w:eastAsia="ru-RU"/>
        </w:rPr>
        <w:t xml:space="preserve"> Организатор Конкурса оставляет за собой право воспроизводить, распространять видео- и аудиозаписи, произведенные во время Конкурса</w:t>
      </w:r>
      <w:r w:rsidRPr="0014372B">
        <w:rPr>
          <w:rFonts w:eastAsia="Times New Roman" w:cstheme="minorHAnsi"/>
          <w:sz w:val="28"/>
          <w:szCs w:val="28"/>
          <w:lang w:eastAsia="ru-RU"/>
        </w:rPr>
        <w:t>.</w:t>
      </w:r>
    </w:p>
    <w:p w:rsidR="00143E0E" w:rsidRDefault="00143E0E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F36D59" w:rsidRPr="0014372B" w:rsidRDefault="002600AD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sz w:val="28"/>
          <w:szCs w:val="28"/>
          <w:lang w:eastAsia="ru-RU"/>
        </w:rPr>
        <w:t>В оргкомитет Конкурса предоставляются следующие документы:</w:t>
      </w:r>
    </w:p>
    <w:p w:rsidR="00C97FC3" w:rsidRPr="0014372B" w:rsidRDefault="00897B06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cstheme="minorHAnsi"/>
          <w:sz w:val="28"/>
          <w:szCs w:val="28"/>
        </w:rPr>
        <w:t xml:space="preserve"> 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 xml:space="preserve">- </w:t>
      </w:r>
      <w:r w:rsidR="00C97FC3" w:rsidRPr="0014372B">
        <w:rPr>
          <w:rFonts w:eastAsia="Times New Roman" w:cstheme="minorHAnsi"/>
          <w:sz w:val="28"/>
          <w:szCs w:val="28"/>
          <w:lang w:eastAsia="ru-RU"/>
        </w:rPr>
        <w:t>Заполненная форма заявки на участие в Конкурсе (Приложение № 1).</w:t>
      </w:r>
    </w:p>
    <w:p w:rsidR="00434719" w:rsidRDefault="00C97FC3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- Согласие на обработку персональных данных (Приложение № 2</w:t>
      </w:r>
      <w:r w:rsidR="00434719">
        <w:rPr>
          <w:rFonts w:eastAsia="Times New Roman" w:cstheme="minorHAnsi"/>
          <w:sz w:val="28"/>
          <w:szCs w:val="28"/>
          <w:lang w:eastAsia="ru-RU"/>
        </w:rPr>
        <w:t>,3).</w:t>
      </w:r>
    </w:p>
    <w:p w:rsidR="0066232E" w:rsidRPr="0014372B" w:rsidRDefault="00C97FC3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- </w:t>
      </w:r>
      <w:r w:rsidR="002600AD" w:rsidRPr="0014372B">
        <w:rPr>
          <w:rFonts w:eastAsia="Times New Roman" w:cstheme="minorHAnsi"/>
          <w:sz w:val="28"/>
          <w:szCs w:val="28"/>
          <w:lang w:eastAsia="ru-RU"/>
        </w:rPr>
        <w:t>Конкурсная работа в 1 экземпляре</w:t>
      </w:r>
      <w:r w:rsidRPr="0014372B">
        <w:rPr>
          <w:rFonts w:eastAsia="Times New Roman" w:cstheme="minorHAnsi"/>
          <w:sz w:val="28"/>
          <w:szCs w:val="28"/>
          <w:lang w:eastAsia="ru-RU"/>
        </w:rPr>
        <w:t>.</w:t>
      </w:r>
    </w:p>
    <w:p w:rsidR="00F149F1" w:rsidRDefault="00F149F1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66232E" w:rsidRPr="0014372B" w:rsidRDefault="002600AD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sz w:val="28"/>
          <w:szCs w:val="28"/>
          <w:lang w:eastAsia="ru-RU"/>
        </w:rPr>
        <w:t>Работы принимаются:</w:t>
      </w:r>
    </w:p>
    <w:p w:rsidR="0066232E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- на DWD-RW-дисках или любых флеш носителях по адресу</w:t>
      </w: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:</w:t>
      </w:r>
      <w:r w:rsidR="0066232E" w:rsidRPr="0014372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66232E" w:rsidRPr="0014372B">
        <w:rPr>
          <w:rFonts w:eastAsia="Times New Roman" w:cstheme="minorHAnsi"/>
          <w:sz w:val="28"/>
          <w:szCs w:val="28"/>
          <w:lang w:eastAsia="ru-RU"/>
        </w:rPr>
        <w:t>с. Кабанск, ул. Кооперативная, 2, Кабанская библиотека</w:t>
      </w:r>
      <w:r w:rsidRPr="0014372B">
        <w:rPr>
          <w:rFonts w:eastAsia="Times New Roman" w:cstheme="minorHAnsi"/>
          <w:sz w:val="28"/>
          <w:szCs w:val="28"/>
          <w:lang w:eastAsia="ru-RU"/>
        </w:rPr>
        <w:t>;</w:t>
      </w:r>
    </w:p>
    <w:p w:rsidR="002600AD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lastRenderedPageBreak/>
        <w:t>- ссылка на ролик, размещенный на youtube или другом любом хостинге высылается по электронной почте:</w:t>
      </w:r>
      <w:r w:rsidR="0066232E"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hyperlink r:id="rId6" w:history="1"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val="en-US" w:eastAsia="ru-RU"/>
          </w:rPr>
          <w:t>delta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eastAsia="ru-RU"/>
          </w:rPr>
          <w:t>_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val="en-US" w:eastAsia="ru-RU"/>
          </w:rPr>
          <w:t>bibl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eastAsia="ru-RU"/>
          </w:rPr>
          <w:t>@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val="en-US" w:eastAsia="ru-RU"/>
          </w:rPr>
          <w:t>mail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eastAsia="ru-RU"/>
          </w:rPr>
          <w:t>.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val="en-US" w:eastAsia="ru-RU"/>
          </w:rPr>
          <w:t>ru</w:t>
        </w:r>
      </w:hyperlink>
      <w:r w:rsidR="00E1670D" w:rsidRPr="0014372B">
        <w:rPr>
          <w:rStyle w:val="a4"/>
          <w:rFonts w:eastAsia="Times New Roman" w:cstheme="minorHAnsi"/>
          <w:color w:val="auto"/>
          <w:sz w:val="28"/>
          <w:szCs w:val="28"/>
          <w:lang w:eastAsia="ru-RU"/>
        </w:rPr>
        <w:t>.</w:t>
      </w:r>
      <w:r w:rsidR="0066232E"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4372B">
        <w:rPr>
          <w:rFonts w:eastAsia="Times New Roman" w:cstheme="minorHAnsi"/>
          <w:sz w:val="28"/>
          <w:szCs w:val="28"/>
          <w:lang w:eastAsia="ru-RU"/>
        </w:rPr>
        <w:t>При отправке по электронной почте в строке «Тема» необходимо сделать отметку</w:t>
      </w:r>
      <w:r w:rsidR="0066232E"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«Конкурс буктрейлеров»</w:t>
      </w:r>
      <w:r w:rsidRPr="0014372B">
        <w:rPr>
          <w:rFonts w:eastAsia="Times New Roman" w:cstheme="minorHAnsi"/>
          <w:sz w:val="28"/>
          <w:szCs w:val="28"/>
          <w:lang w:eastAsia="ru-RU"/>
        </w:rPr>
        <w:t>.</w:t>
      </w:r>
    </w:p>
    <w:p w:rsidR="00E1670D" w:rsidRPr="0014372B" w:rsidRDefault="00E1670D" w:rsidP="00143E0E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66232E" w:rsidRPr="0014372B" w:rsidRDefault="002600AD" w:rsidP="00143E0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Подведение итогов Ко</w:t>
      </w:r>
      <w:r w:rsidR="00E21D6D" w:rsidRPr="0014372B">
        <w:rPr>
          <w:rFonts w:eastAsia="Times New Roman" w:cstheme="minorHAnsi"/>
          <w:b/>
          <w:bCs/>
          <w:sz w:val="28"/>
          <w:szCs w:val="28"/>
          <w:lang w:eastAsia="ru-RU"/>
        </w:rPr>
        <w:t>нкурса</w:t>
      </w:r>
    </w:p>
    <w:p w:rsidR="00E21D6D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Оценку работ осуществляет жюри Конкурса</w:t>
      </w:r>
      <w:r w:rsidR="00E21D6D" w:rsidRPr="0014372B">
        <w:rPr>
          <w:rFonts w:eastAsia="Times New Roman" w:cstheme="minorHAnsi"/>
          <w:sz w:val="28"/>
          <w:szCs w:val="28"/>
          <w:lang w:eastAsia="ru-RU"/>
        </w:rPr>
        <w:t xml:space="preserve"> по следующим критериям</w:t>
      </w:r>
      <w:r w:rsidR="00C84572">
        <w:rPr>
          <w:rFonts w:eastAsia="Times New Roman" w:cstheme="minorHAnsi"/>
          <w:sz w:val="28"/>
          <w:szCs w:val="28"/>
          <w:lang w:eastAsia="ru-RU"/>
        </w:rPr>
        <w:t xml:space="preserve">, согласно оценочного листа (Приложение № </w:t>
      </w:r>
      <w:r w:rsidR="00B714D3">
        <w:rPr>
          <w:rFonts w:eastAsia="Times New Roman" w:cstheme="minorHAnsi"/>
          <w:sz w:val="28"/>
          <w:szCs w:val="28"/>
          <w:lang w:eastAsia="ru-RU"/>
        </w:rPr>
        <w:t>4</w:t>
      </w:r>
      <w:r w:rsidR="00C84572">
        <w:rPr>
          <w:rFonts w:eastAsia="Times New Roman" w:cstheme="minorHAnsi"/>
          <w:sz w:val="28"/>
          <w:szCs w:val="28"/>
          <w:lang w:eastAsia="ru-RU"/>
        </w:rPr>
        <w:t>)</w:t>
      </w:r>
      <w:r w:rsidRPr="0014372B">
        <w:rPr>
          <w:rFonts w:eastAsia="Times New Roman" w:cstheme="minorHAnsi"/>
          <w:sz w:val="28"/>
          <w:szCs w:val="28"/>
          <w:lang w:eastAsia="ru-RU"/>
        </w:rPr>
        <w:t>:</w:t>
      </w:r>
    </w:p>
    <w:p w:rsidR="00E21D6D" w:rsidRPr="0014372B" w:rsidRDefault="00E21D6D" w:rsidP="00143E0E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 xml:space="preserve">- </w:t>
      </w:r>
      <w:r w:rsidR="00C614BF" w:rsidRPr="0014372B">
        <w:rPr>
          <w:rFonts w:cstheme="minorHAnsi"/>
          <w:sz w:val="28"/>
          <w:szCs w:val="28"/>
        </w:rPr>
        <w:t xml:space="preserve">Информативность (полнота и глубина раскрытия содержания </w:t>
      </w:r>
      <w:r w:rsidRPr="0014372B">
        <w:rPr>
          <w:rFonts w:cstheme="minorHAnsi"/>
          <w:sz w:val="28"/>
          <w:szCs w:val="28"/>
        </w:rPr>
        <w:t>оригинала).</w:t>
      </w:r>
    </w:p>
    <w:p w:rsidR="00E21D6D" w:rsidRPr="0014372B" w:rsidRDefault="00143E0E" w:rsidP="00143E0E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C614BF" w:rsidRPr="0014372B">
        <w:rPr>
          <w:rFonts w:cstheme="minorHAnsi"/>
          <w:sz w:val="28"/>
          <w:szCs w:val="28"/>
        </w:rPr>
        <w:t xml:space="preserve"> Сила воздействия (наличие </w:t>
      </w:r>
      <w:r w:rsidR="00E21D6D" w:rsidRPr="0014372B">
        <w:rPr>
          <w:rFonts w:cstheme="minorHAnsi"/>
          <w:sz w:val="28"/>
          <w:szCs w:val="28"/>
        </w:rPr>
        <w:t>визуальных образов).</w:t>
      </w:r>
    </w:p>
    <w:p w:rsidR="00E21D6D" w:rsidRPr="0014372B" w:rsidRDefault="00143E0E" w:rsidP="00143E0E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C614BF" w:rsidRPr="0014372B">
        <w:rPr>
          <w:rFonts w:cstheme="minorHAnsi"/>
          <w:sz w:val="28"/>
          <w:szCs w:val="28"/>
        </w:rPr>
        <w:t xml:space="preserve"> Оригинал</w:t>
      </w:r>
      <w:r w:rsidR="00E21D6D" w:rsidRPr="0014372B">
        <w:rPr>
          <w:rFonts w:cstheme="minorHAnsi"/>
          <w:sz w:val="28"/>
          <w:szCs w:val="28"/>
        </w:rPr>
        <w:t>ьность содержания и исполнения.</w:t>
      </w:r>
    </w:p>
    <w:p w:rsidR="00E21D6D" w:rsidRPr="0014372B" w:rsidRDefault="00143E0E" w:rsidP="00143E0E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C614BF" w:rsidRPr="0014372B">
        <w:rPr>
          <w:rFonts w:cstheme="minorHAnsi"/>
          <w:sz w:val="28"/>
          <w:szCs w:val="28"/>
        </w:rPr>
        <w:t xml:space="preserve"> Качество монтажа.</w:t>
      </w:r>
    </w:p>
    <w:p w:rsidR="00C614BF" w:rsidRPr="0014372B" w:rsidRDefault="00143E0E" w:rsidP="00143E0E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C614BF" w:rsidRPr="0014372B">
        <w:rPr>
          <w:rFonts w:cstheme="minorHAnsi"/>
          <w:sz w:val="28"/>
          <w:szCs w:val="28"/>
        </w:rPr>
        <w:t xml:space="preserve"> Грамотность устной и письменной речи</w:t>
      </w:r>
      <w:r w:rsidR="00E21D6D" w:rsidRPr="0014372B">
        <w:rPr>
          <w:rFonts w:cstheme="minorHAnsi"/>
          <w:sz w:val="28"/>
          <w:szCs w:val="28"/>
        </w:rPr>
        <w:t>.</w:t>
      </w:r>
    </w:p>
    <w:p w:rsidR="0066232E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Все решения Жюри оформляются протоколом, результаты Конкурса размещаются на сайте библиотеки</w:t>
      </w:r>
      <w:r w:rsid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14372B" w:rsidRPr="0014372B">
        <w:rPr>
          <w:rFonts w:eastAsia="Times New Roman" w:cstheme="minorHAnsi"/>
          <w:sz w:val="28"/>
          <w:szCs w:val="28"/>
          <w:u w:val="single"/>
          <w:lang w:val="en-US" w:eastAsia="ru-RU"/>
        </w:rPr>
        <w:t>library</w:t>
      </w:r>
      <w:r w:rsidR="0014372B" w:rsidRPr="0014372B">
        <w:rPr>
          <w:rFonts w:eastAsia="Times New Roman" w:cstheme="minorHAnsi"/>
          <w:sz w:val="28"/>
          <w:szCs w:val="28"/>
          <w:u w:val="single"/>
          <w:lang w:eastAsia="ru-RU"/>
        </w:rPr>
        <w:t>.</w:t>
      </w:r>
      <w:r w:rsidR="0014372B" w:rsidRPr="0014372B">
        <w:rPr>
          <w:rFonts w:eastAsia="Times New Roman" w:cstheme="minorHAnsi"/>
          <w:sz w:val="28"/>
          <w:szCs w:val="28"/>
          <w:u w:val="single"/>
          <w:lang w:val="en-US" w:eastAsia="ru-RU"/>
        </w:rPr>
        <w:t>kabansk</w:t>
      </w:r>
      <w:r w:rsidR="0014372B" w:rsidRPr="0014372B">
        <w:rPr>
          <w:rFonts w:eastAsia="Times New Roman" w:cstheme="minorHAnsi"/>
          <w:sz w:val="28"/>
          <w:szCs w:val="28"/>
          <w:u w:val="single"/>
          <w:lang w:eastAsia="ru-RU"/>
        </w:rPr>
        <w:t>.</w:t>
      </w:r>
      <w:r w:rsidR="0014372B" w:rsidRPr="0014372B">
        <w:rPr>
          <w:rFonts w:eastAsia="Times New Roman" w:cstheme="minorHAnsi"/>
          <w:sz w:val="28"/>
          <w:szCs w:val="28"/>
          <w:u w:val="single"/>
          <w:lang w:val="en-US" w:eastAsia="ru-RU"/>
        </w:rPr>
        <w:t>org</w:t>
      </w:r>
      <w:r w:rsidRPr="0014372B">
        <w:rPr>
          <w:rFonts w:eastAsia="Times New Roman" w:cstheme="minorHAnsi"/>
          <w:sz w:val="28"/>
          <w:szCs w:val="28"/>
          <w:lang w:eastAsia="ru-RU"/>
        </w:rPr>
        <w:t>.</w:t>
      </w:r>
    </w:p>
    <w:p w:rsidR="009C0199" w:rsidRPr="0014372B" w:rsidRDefault="002600AD" w:rsidP="009C0199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Жюри вправе не рассматривать те работы, которые не соответствуют требованиям конкурса.</w:t>
      </w:r>
      <w:r w:rsidR="009C019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9C0199" w:rsidRPr="0014372B">
        <w:rPr>
          <w:rFonts w:eastAsia="Times New Roman" w:cstheme="minorHAnsi"/>
          <w:sz w:val="28"/>
          <w:szCs w:val="28"/>
          <w:lang w:eastAsia="ru-RU"/>
        </w:rPr>
        <w:t>Материал, содержание которого противоречит действующему Законодательству Российской Федерации либо не соответствует общепринятым морально-этическим нормам, не публикуется и не принимает участие в конкурсе.</w:t>
      </w:r>
    </w:p>
    <w:p w:rsidR="002600AD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Жюри определяет победителей Конкурса голосованием. Решение жюри является окончательным.</w:t>
      </w:r>
    </w:p>
    <w:p w:rsidR="0066232E" w:rsidRPr="0014372B" w:rsidRDefault="0066232E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66232E" w:rsidRPr="0014372B" w:rsidRDefault="002600AD" w:rsidP="00143E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b/>
          <w:bCs/>
          <w:sz w:val="28"/>
          <w:szCs w:val="28"/>
          <w:lang w:eastAsia="ru-RU"/>
        </w:rPr>
        <w:t>Порядок награждения и поощрения участников Конкурса</w:t>
      </w:r>
    </w:p>
    <w:p w:rsidR="0014661E" w:rsidRPr="0014372B" w:rsidRDefault="009C0199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Награждение победителей происходит </w:t>
      </w:r>
      <w:r w:rsidR="00E21D6D" w:rsidRPr="009C0199">
        <w:rPr>
          <w:rFonts w:eastAsia="Times New Roman" w:cstheme="minorHAnsi"/>
          <w:sz w:val="28"/>
          <w:szCs w:val="28"/>
          <w:lang w:eastAsia="ru-RU"/>
        </w:rPr>
        <w:t>на вечере-презентации</w:t>
      </w:r>
      <w:r w:rsidRPr="009C0199">
        <w:rPr>
          <w:rFonts w:eastAsia="Times New Roman" w:cstheme="minorHAnsi"/>
          <w:sz w:val="28"/>
          <w:szCs w:val="28"/>
          <w:lang w:eastAsia="ru-RU"/>
        </w:rPr>
        <w:t>,</w:t>
      </w:r>
      <w:r w:rsidR="00E21D6D" w:rsidRPr="009C0199">
        <w:rPr>
          <w:rFonts w:eastAsia="Times New Roman" w:cstheme="minorHAnsi"/>
          <w:sz w:val="28"/>
          <w:szCs w:val="28"/>
          <w:lang w:eastAsia="ru-RU"/>
        </w:rPr>
        <w:t xml:space="preserve"> о</w:t>
      </w:r>
      <w:r w:rsidR="0014661E" w:rsidRPr="009C0199">
        <w:rPr>
          <w:rFonts w:eastAsia="Calibri" w:cstheme="minorHAnsi"/>
          <w:sz w:val="28"/>
          <w:szCs w:val="28"/>
        </w:rPr>
        <w:t xml:space="preserve"> дате и времени проведения</w:t>
      </w:r>
      <w:r w:rsidR="00E21D6D" w:rsidRPr="009C0199">
        <w:rPr>
          <w:rFonts w:eastAsia="Calibri" w:cstheme="minorHAnsi"/>
          <w:sz w:val="28"/>
          <w:szCs w:val="28"/>
        </w:rPr>
        <w:t xml:space="preserve"> которого </w:t>
      </w:r>
      <w:r w:rsidR="0014661E" w:rsidRPr="009C0199">
        <w:rPr>
          <w:rFonts w:eastAsia="Calibri" w:cstheme="minorHAnsi"/>
          <w:sz w:val="28"/>
          <w:szCs w:val="28"/>
        </w:rPr>
        <w:t>будет сообщено дополнительно.</w:t>
      </w:r>
    </w:p>
    <w:p w:rsidR="00E21D6D" w:rsidRPr="0014372B" w:rsidRDefault="00E21D6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 xml:space="preserve">Каждому участнику выдаётся Сертификат участника Конкурса. </w:t>
      </w:r>
    </w:p>
    <w:p w:rsidR="00C614BF" w:rsidRPr="0014372B" w:rsidRDefault="00E21D6D" w:rsidP="00143E0E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 xml:space="preserve">В каждой номинации будут определены </w:t>
      </w:r>
      <w:r w:rsidR="00C614BF" w:rsidRPr="0014372B">
        <w:rPr>
          <w:rFonts w:cstheme="minorHAnsi"/>
          <w:sz w:val="28"/>
          <w:szCs w:val="28"/>
        </w:rPr>
        <w:t>Победители и призеры Конкурса</w:t>
      </w:r>
      <w:r w:rsidR="009C0199">
        <w:rPr>
          <w:rFonts w:cstheme="minorHAnsi"/>
          <w:sz w:val="28"/>
          <w:szCs w:val="28"/>
        </w:rPr>
        <w:t xml:space="preserve"> (1, 2, 3 места)</w:t>
      </w:r>
      <w:r w:rsidRPr="0014372B">
        <w:rPr>
          <w:rFonts w:cstheme="minorHAnsi"/>
          <w:sz w:val="28"/>
          <w:szCs w:val="28"/>
        </w:rPr>
        <w:t>.</w:t>
      </w:r>
    </w:p>
    <w:p w:rsidR="0014372B" w:rsidRPr="0014372B" w:rsidRDefault="0014372B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Cs/>
          <w:sz w:val="28"/>
          <w:szCs w:val="28"/>
          <w:lang w:eastAsia="ru-RU"/>
        </w:rPr>
      </w:pPr>
      <w:r w:rsidRPr="0014372B">
        <w:rPr>
          <w:rFonts w:eastAsia="Times New Roman" w:cstheme="minorHAnsi"/>
          <w:bCs/>
          <w:sz w:val="28"/>
          <w:szCs w:val="28"/>
          <w:lang w:eastAsia="ru-RU"/>
        </w:rPr>
        <w:t>Ролик, набравший наибольшее количество голосов в онлайн голосовании</w:t>
      </w:r>
      <w:r w:rsidR="009C0199">
        <w:rPr>
          <w:rFonts w:eastAsia="Times New Roman" w:cstheme="minorHAnsi"/>
          <w:bCs/>
          <w:sz w:val="28"/>
          <w:szCs w:val="28"/>
          <w:lang w:eastAsia="ru-RU"/>
        </w:rPr>
        <w:t xml:space="preserve"> получает Приз зрительских симпатий.</w:t>
      </w:r>
      <w:r w:rsidRPr="0014372B">
        <w:rPr>
          <w:rFonts w:eastAsia="Times New Roman" w:cstheme="minorHAnsi"/>
          <w:bCs/>
          <w:sz w:val="28"/>
          <w:szCs w:val="28"/>
          <w:lang w:eastAsia="ru-RU"/>
        </w:rPr>
        <w:t xml:space="preserve"> </w:t>
      </w:r>
    </w:p>
    <w:p w:rsidR="00F52F0C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lastRenderedPageBreak/>
        <w:t xml:space="preserve">Жюри вправе </w:t>
      </w:r>
      <w:r w:rsidR="009C0199">
        <w:rPr>
          <w:rFonts w:eastAsia="Times New Roman" w:cstheme="minorHAnsi"/>
          <w:sz w:val="28"/>
          <w:szCs w:val="28"/>
          <w:lang w:eastAsia="ru-RU"/>
        </w:rPr>
        <w:t xml:space="preserve">присуждать не все премии и </w:t>
      </w:r>
      <w:r w:rsidRPr="0014372B">
        <w:rPr>
          <w:rFonts w:eastAsia="Times New Roman" w:cstheme="minorHAnsi"/>
          <w:sz w:val="28"/>
          <w:szCs w:val="28"/>
          <w:lang w:eastAsia="ru-RU"/>
        </w:rPr>
        <w:t>определить номин</w:t>
      </w:r>
      <w:r w:rsidR="00F52F0C" w:rsidRPr="0014372B">
        <w:rPr>
          <w:rFonts w:eastAsia="Times New Roman" w:cstheme="minorHAnsi"/>
          <w:sz w:val="28"/>
          <w:szCs w:val="28"/>
          <w:lang w:eastAsia="ru-RU"/>
        </w:rPr>
        <w:t>антов для поощрительных призов.</w:t>
      </w:r>
    </w:p>
    <w:p w:rsidR="0066232E" w:rsidRPr="0014372B" w:rsidRDefault="0066232E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2600AD" w:rsidRPr="0014372B" w:rsidRDefault="002600AD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Консультации по условиям участия в конкурсе:</w:t>
      </w:r>
      <w:r w:rsidR="0066232E"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4372B">
        <w:rPr>
          <w:rFonts w:eastAsia="Times New Roman" w:cstheme="minorHAnsi"/>
          <w:sz w:val="28"/>
          <w:szCs w:val="28"/>
          <w:lang w:eastAsia="ru-RU"/>
        </w:rPr>
        <w:t>тел. 8(3</w:t>
      </w:r>
      <w:r w:rsidR="0066232E" w:rsidRPr="0014372B">
        <w:rPr>
          <w:rFonts w:eastAsia="Times New Roman" w:cstheme="minorHAnsi"/>
          <w:sz w:val="28"/>
          <w:szCs w:val="28"/>
          <w:lang w:eastAsia="ru-RU"/>
        </w:rPr>
        <w:t>0138</w:t>
      </w:r>
      <w:r w:rsidRPr="0014372B">
        <w:rPr>
          <w:rFonts w:eastAsia="Times New Roman" w:cstheme="minorHAnsi"/>
          <w:sz w:val="28"/>
          <w:szCs w:val="28"/>
          <w:lang w:eastAsia="ru-RU"/>
        </w:rPr>
        <w:t>) 4</w:t>
      </w:r>
      <w:r w:rsidR="0066232E" w:rsidRPr="0014372B">
        <w:rPr>
          <w:rFonts w:eastAsia="Times New Roman" w:cstheme="minorHAnsi"/>
          <w:sz w:val="28"/>
          <w:szCs w:val="28"/>
          <w:lang w:eastAsia="ru-RU"/>
        </w:rPr>
        <w:t>0-4-31</w:t>
      </w:r>
      <w:r w:rsidRPr="0014372B">
        <w:rPr>
          <w:rFonts w:eastAsia="Times New Roman" w:cstheme="minorHAnsi"/>
          <w:sz w:val="28"/>
          <w:szCs w:val="28"/>
          <w:lang w:eastAsia="ru-RU"/>
        </w:rPr>
        <w:t>, e-mail:</w:t>
      </w:r>
      <w:r w:rsidR="0066232E"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hyperlink r:id="rId7" w:history="1"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val="en-US" w:eastAsia="ru-RU"/>
          </w:rPr>
          <w:t>delta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eastAsia="ru-RU"/>
          </w:rPr>
          <w:t>_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val="en-US" w:eastAsia="ru-RU"/>
          </w:rPr>
          <w:t>bibl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eastAsia="ru-RU"/>
          </w:rPr>
          <w:t>@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val="en-US" w:eastAsia="ru-RU"/>
          </w:rPr>
          <w:t>mail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eastAsia="ru-RU"/>
          </w:rPr>
          <w:t>.</w:t>
        </w:r>
        <w:r w:rsidR="0066232E" w:rsidRPr="0014372B">
          <w:rPr>
            <w:rStyle w:val="a4"/>
            <w:rFonts w:eastAsia="Times New Roman" w:cstheme="minorHAnsi"/>
            <w:color w:val="auto"/>
            <w:sz w:val="28"/>
            <w:szCs w:val="28"/>
            <w:lang w:val="en-US" w:eastAsia="ru-RU"/>
          </w:rPr>
          <w:t>ru</w:t>
        </w:r>
      </w:hyperlink>
      <w:r w:rsidR="0066232E" w:rsidRPr="0014372B">
        <w:rPr>
          <w:rFonts w:eastAsia="Times New Roman" w:cstheme="minorHAnsi"/>
          <w:sz w:val="28"/>
          <w:szCs w:val="28"/>
          <w:lang w:eastAsia="ru-RU"/>
        </w:rPr>
        <w:t xml:space="preserve">. </w:t>
      </w:r>
      <w:r w:rsidRPr="0014372B">
        <w:rPr>
          <w:rFonts w:eastAsia="Times New Roman" w:cstheme="minorHAnsi"/>
          <w:sz w:val="28"/>
          <w:szCs w:val="28"/>
          <w:lang w:eastAsia="ru-RU"/>
        </w:rPr>
        <w:t xml:space="preserve">Контактное лицо: </w:t>
      </w:r>
      <w:r w:rsidR="00C614BF" w:rsidRPr="0014372B">
        <w:rPr>
          <w:rFonts w:eastAsia="Times New Roman" w:cstheme="minorHAnsi"/>
          <w:sz w:val="28"/>
          <w:szCs w:val="28"/>
          <w:lang w:eastAsia="ru-RU"/>
        </w:rPr>
        <w:t>Попова Валерия Анатольевна.</w:t>
      </w:r>
    </w:p>
    <w:p w:rsidR="005B79FE" w:rsidRDefault="005B79FE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52F0C" w:rsidRPr="0014372B" w:rsidRDefault="00F52F0C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</w:pPr>
      <w:r w:rsidRPr="0014372B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ИНТЕРНЕТ–РЕСУРСЫ в помощь:</w:t>
      </w:r>
    </w:p>
    <w:p w:rsidR="0014372B" w:rsidRPr="0014372B" w:rsidRDefault="0014372B" w:rsidP="005B79FE">
      <w:pPr>
        <w:pStyle w:val="a8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lang w:eastAsia="ru-RU"/>
        </w:rPr>
        <w:t>Литературная карта Кабанского района</w:t>
      </w:r>
      <w:r w:rsidR="005B79FE">
        <w:rPr>
          <w:rFonts w:eastAsia="Times New Roman" w:cstheme="minorHAnsi"/>
          <w:sz w:val="28"/>
          <w:szCs w:val="28"/>
          <w:lang w:eastAsia="ru-RU"/>
        </w:rPr>
        <w:t>:</w:t>
      </w:r>
      <w:r w:rsidRPr="0014372B">
        <w:rPr>
          <w:rFonts w:eastAsia="Times New Roman" w:cstheme="minorHAnsi"/>
          <w:sz w:val="28"/>
          <w:szCs w:val="28"/>
          <w:lang w:eastAsia="ru-RU"/>
        </w:rPr>
        <w:t xml:space="preserve"> </w:t>
      </w:r>
      <w:hyperlink r:id="rId8" w:history="1">
        <w:r w:rsidR="002E199E" w:rsidRPr="00625A83">
          <w:rPr>
            <w:rStyle w:val="a4"/>
            <w:rFonts w:eastAsia="Times New Roman" w:cstheme="minorHAnsi"/>
            <w:sz w:val="28"/>
            <w:szCs w:val="28"/>
            <w:lang w:eastAsia="ru-RU"/>
          </w:rPr>
          <w:t>http://library.kabansk.org/literaturnaya-karta/person/</w:t>
        </w:r>
      </w:hyperlink>
      <w:r w:rsidR="002E199E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F52F0C" w:rsidRPr="0014372B" w:rsidRDefault="00F52F0C" w:rsidP="005B79FE">
      <w:pPr>
        <w:pStyle w:val="a8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eastAsia="Times New Roman" w:cstheme="minorHAnsi"/>
          <w:color w:val="auto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Обзор буктрейлеров:</w:t>
      </w:r>
      <w:r w:rsidR="005E5ECB" w:rsidRPr="0014372B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9" w:history="1">
        <w:r w:rsidR="002E199E" w:rsidRPr="00625A83">
          <w:rPr>
            <w:rStyle w:val="a4"/>
            <w:rFonts w:eastAsia="Times New Roman" w:cstheme="minorHAnsi"/>
            <w:sz w:val="28"/>
            <w:szCs w:val="28"/>
            <w:lang w:eastAsia="ru-RU"/>
          </w:rPr>
          <w:t>http://www.openspace.ru/project/authors/559/</w:t>
        </w:r>
      </w:hyperlink>
      <w:r w:rsidR="007E6BB6" w:rsidRPr="0014372B">
        <w:rPr>
          <w:rStyle w:val="a4"/>
          <w:rFonts w:eastAsia="Times New Roman" w:cstheme="minorHAnsi"/>
          <w:color w:val="auto"/>
          <w:sz w:val="28"/>
          <w:szCs w:val="28"/>
          <w:lang w:eastAsia="ru-RU"/>
        </w:rPr>
        <w:t xml:space="preserve">  </w:t>
      </w:r>
      <w:r w:rsidRPr="0014372B">
        <w:rPr>
          <w:rStyle w:val="a4"/>
          <w:rFonts w:eastAsia="Times New Roman" w:cstheme="minorHAnsi"/>
          <w:color w:val="auto"/>
          <w:sz w:val="28"/>
          <w:szCs w:val="28"/>
          <w:lang w:eastAsia="ru-RU"/>
        </w:rPr>
        <w:t xml:space="preserve"> </w:t>
      </w:r>
    </w:p>
    <w:p w:rsidR="00577CEE" w:rsidRPr="0014372B" w:rsidRDefault="00577CEE" w:rsidP="005B79FE">
      <w:pPr>
        <w:pStyle w:val="a8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eastAsia="Times New Roman" w:cstheme="minorHAnsi"/>
          <w:color w:val="auto"/>
          <w:sz w:val="28"/>
          <w:szCs w:val="28"/>
          <w:lang w:eastAsia="ru-RU"/>
        </w:rPr>
      </w:pPr>
      <w:r w:rsidRPr="0014372B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Памятка по созданию буктрейлеров:</w:t>
      </w:r>
      <w:r w:rsidR="005E5ECB" w:rsidRPr="0014372B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10" w:history="1">
        <w:r w:rsidR="002E199E" w:rsidRPr="00625A83">
          <w:rPr>
            <w:rStyle w:val="a4"/>
            <w:rFonts w:eastAsia="Times New Roman" w:cstheme="minorHAnsi"/>
            <w:sz w:val="28"/>
            <w:szCs w:val="28"/>
            <w:lang w:eastAsia="ru-RU"/>
          </w:rPr>
          <w:t>http://www.school-of-inspiration.ru/pamyatka-dlya-sozdaniya-buktrejlera</w:t>
        </w:r>
      </w:hyperlink>
      <w:r w:rsidR="002E199E">
        <w:rPr>
          <w:rStyle w:val="a4"/>
          <w:rFonts w:eastAsia="Times New Roman" w:cstheme="minorHAnsi"/>
          <w:color w:val="auto"/>
          <w:sz w:val="28"/>
          <w:szCs w:val="28"/>
          <w:lang w:eastAsia="ru-RU"/>
        </w:rPr>
        <w:t xml:space="preserve"> </w:t>
      </w:r>
      <w:r w:rsidR="007E6BB6" w:rsidRPr="0014372B">
        <w:rPr>
          <w:rStyle w:val="a4"/>
          <w:rFonts w:eastAsia="Times New Roman" w:cstheme="minorHAnsi"/>
          <w:color w:val="auto"/>
          <w:sz w:val="28"/>
          <w:szCs w:val="28"/>
          <w:lang w:eastAsia="ru-RU"/>
        </w:rPr>
        <w:t xml:space="preserve"> </w:t>
      </w:r>
    </w:p>
    <w:p w:rsidR="007E6BB6" w:rsidRDefault="007E6BB6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F149F1" w:rsidRDefault="00F149F1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66232E" w:rsidRPr="002E199E" w:rsidRDefault="002600AD" w:rsidP="00143E0E">
      <w:pPr>
        <w:shd w:val="clear" w:color="auto" w:fill="FFFFFF"/>
        <w:spacing w:after="0" w:line="240" w:lineRule="auto"/>
        <w:ind w:firstLine="709"/>
        <w:jc w:val="right"/>
        <w:rPr>
          <w:rFonts w:eastAsia="Times New Roman" w:cstheme="minorHAnsi"/>
          <w:bCs/>
          <w:i/>
          <w:sz w:val="28"/>
          <w:szCs w:val="28"/>
          <w:lang w:eastAsia="ru-RU"/>
        </w:rPr>
      </w:pPr>
      <w:r w:rsidRPr="002E199E">
        <w:rPr>
          <w:rFonts w:eastAsia="Times New Roman" w:cstheme="minorHAnsi"/>
          <w:bCs/>
          <w:i/>
          <w:sz w:val="28"/>
          <w:szCs w:val="28"/>
          <w:lang w:eastAsia="ru-RU"/>
        </w:rPr>
        <w:t>Приложение № 1</w:t>
      </w:r>
    </w:p>
    <w:p w:rsidR="002E199E" w:rsidRDefault="002E199E" w:rsidP="002E199E">
      <w:pPr>
        <w:spacing w:after="0" w:line="240" w:lineRule="auto"/>
        <w:ind w:right="-365"/>
        <w:jc w:val="center"/>
        <w:rPr>
          <w:rFonts w:cstheme="minorHAnsi"/>
          <w:b/>
          <w:sz w:val="28"/>
          <w:szCs w:val="28"/>
        </w:rPr>
      </w:pPr>
    </w:p>
    <w:p w:rsidR="0014661E" w:rsidRPr="0014372B" w:rsidRDefault="0014661E" w:rsidP="002E199E">
      <w:pPr>
        <w:spacing w:after="0" w:line="240" w:lineRule="auto"/>
        <w:ind w:right="-365"/>
        <w:jc w:val="center"/>
        <w:rPr>
          <w:rFonts w:cstheme="minorHAnsi"/>
          <w:b/>
          <w:sz w:val="28"/>
          <w:szCs w:val="28"/>
        </w:rPr>
      </w:pPr>
      <w:r w:rsidRPr="0014372B">
        <w:rPr>
          <w:rFonts w:cstheme="minorHAnsi"/>
          <w:b/>
          <w:sz w:val="28"/>
          <w:szCs w:val="28"/>
        </w:rPr>
        <w:t xml:space="preserve">ЗАЯВКА </w:t>
      </w:r>
    </w:p>
    <w:p w:rsidR="0014372B" w:rsidRPr="0014372B" w:rsidRDefault="0014661E" w:rsidP="002E199E">
      <w:pPr>
        <w:spacing w:after="0" w:line="240" w:lineRule="auto"/>
        <w:ind w:left="57" w:right="57"/>
        <w:jc w:val="center"/>
        <w:rPr>
          <w:rFonts w:cstheme="minorHAnsi"/>
          <w:b/>
          <w:bCs/>
          <w:sz w:val="28"/>
          <w:szCs w:val="28"/>
        </w:rPr>
      </w:pPr>
      <w:r w:rsidRPr="0014372B">
        <w:rPr>
          <w:rFonts w:cstheme="minorHAnsi"/>
          <w:b/>
          <w:sz w:val="28"/>
          <w:szCs w:val="28"/>
        </w:rPr>
        <w:t xml:space="preserve">на участие в конкурсе </w:t>
      </w:r>
      <w:r w:rsidRPr="0014372B">
        <w:rPr>
          <w:rFonts w:cstheme="minorHAnsi"/>
          <w:b/>
          <w:bCs/>
          <w:sz w:val="28"/>
          <w:szCs w:val="28"/>
        </w:rPr>
        <w:t xml:space="preserve">буктрейлеров </w:t>
      </w:r>
    </w:p>
    <w:p w:rsidR="0014661E" w:rsidRPr="0014372B" w:rsidRDefault="0014661E" w:rsidP="002E199E">
      <w:pPr>
        <w:spacing w:after="0" w:line="240" w:lineRule="auto"/>
        <w:ind w:left="57" w:right="57"/>
        <w:jc w:val="center"/>
        <w:rPr>
          <w:rFonts w:cstheme="minorHAnsi"/>
          <w:b/>
          <w:bCs/>
          <w:sz w:val="28"/>
          <w:szCs w:val="28"/>
        </w:rPr>
      </w:pPr>
      <w:r w:rsidRPr="0014372B">
        <w:rPr>
          <w:rFonts w:cstheme="minorHAnsi"/>
          <w:b/>
          <w:bCs/>
          <w:sz w:val="28"/>
          <w:szCs w:val="28"/>
        </w:rPr>
        <w:t>«Здесь Селенга встречается с Байкалом»</w:t>
      </w:r>
    </w:p>
    <w:p w:rsidR="0014372B" w:rsidRPr="0014372B" w:rsidRDefault="0014372B" w:rsidP="002E199E">
      <w:pPr>
        <w:spacing w:after="0" w:line="240" w:lineRule="auto"/>
        <w:ind w:left="57" w:right="57"/>
        <w:jc w:val="center"/>
        <w:rPr>
          <w:rFonts w:cstheme="minorHAnsi"/>
          <w:sz w:val="28"/>
          <w:szCs w:val="28"/>
          <w:u w:val="single"/>
        </w:rPr>
      </w:pPr>
    </w:p>
    <w:p w:rsidR="0014661E" w:rsidRPr="0014372B" w:rsidRDefault="0014661E" w:rsidP="002E199E">
      <w:pPr>
        <w:pStyle w:val="a8"/>
        <w:numPr>
          <w:ilvl w:val="0"/>
          <w:numId w:val="7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 xml:space="preserve">Фамилия, имя, отчество участника: </w:t>
      </w:r>
    </w:p>
    <w:p w:rsidR="0014661E" w:rsidRPr="0014372B" w:rsidRDefault="0014661E" w:rsidP="002E199E">
      <w:pPr>
        <w:tabs>
          <w:tab w:val="left" w:pos="567"/>
        </w:tabs>
        <w:spacing w:line="360" w:lineRule="auto"/>
        <w:ind w:right="-365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_____________________________________________</w:t>
      </w:r>
      <w:r w:rsidR="0014372B">
        <w:rPr>
          <w:rFonts w:cstheme="minorHAnsi"/>
          <w:sz w:val="28"/>
          <w:szCs w:val="28"/>
        </w:rPr>
        <w:t>____________________________</w:t>
      </w:r>
    </w:p>
    <w:p w:rsidR="0014661E" w:rsidRPr="0014372B" w:rsidRDefault="0014661E" w:rsidP="002E199E">
      <w:pPr>
        <w:pStyle w:val="a8"/>
        <w:numPr>
          <w:ilvl w:val="0"/>
          <w:numId w:val="7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Полное название образовательного учреждения, класс или места работы:</w:t>
      </w:r>
    </w:p>
    <w:p w:rsidR="0014661E" w:rsidRPr="0014372B" w:rsidRDefault="0014661E" w:rsidP="002E199E">
      <w:pPr>
        <w:tabs>
          <w:tab w:val="left" w:pos="567"/>
        </w:tabs>
        <w:spacing w:line="360" w:lineRule="auto"/>
        <w:ind w:right="-1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_____________________________________________</w:t>
      </w:r>
      <w:r w:rsidR="0014372B">
        <w:rPr>
          <w:rFonts w:cstheme="minorHAnsi"/>
          <w:sz w:val="28"/>
          <w:szCs w:val="28"/>
        </w:rPr>
        <w:t>_________________________</w:t>
      </w:r>
      <w:r w:rsidR="002E199E">
        <w:rPr>
          <w:rFonts w:cstheme="minorHAnsi"/>
          <w:sz w:val="28"/>
          <w:szCs w:val="28"/>
        </w:rPr>
        <w:t>___</w:t>
      </w:r>
    </w:p>
    <w:p w:rsidR="0014661E" w:rsidRPr="0014372B" w:rsidRDefault="0014661E" w:rsidP="002E199E">
      <w:pPr>
        <w:pStyle w:val="a8"/>
        <w:numPr>
          <w:ilvl w:val="0"/>
          <w:numId w:val="7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Дата рождения участника (число,</w:t>
      </w:r>
      <w:r w:rsidR="0014372B">
        <w:rPr>
          <w:rFonts w:cstheme="minorHAnsi"/>
          <w:sz w:val="28"/>
          <w:szCs w:val="28"/>
        </w:rPr>
        <w:t xml:space="preserve"> месяц, год)</w:t>
      </w:r>
      <w:r w:rsidRPr="0014372B">
        <w:rPr>
          <w:rFonts w:cstheme="minorHAnsi"/>
          <w:sz w:val="28"/>
          <w:szCs w:val="28"/>
        </w:rPr>
        <w:t>:</w:t>
      </w:r>
    </w:p>
    <w:p w:rsidR="0014661E" w:rsidRPr="0014372B" w:rsidRDefault="0014661E" w:rsidP="002E199E">
      <w:pPr>
        <w:tabs>
          <w:tab w:val="left" w:pos="567"/>
        </w:tabs>
        <w:spacing w:line="360" w:lineRule="auto"/>
        <w:ind w:right="-1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_____________________________________________</w:t>
      </w:r>
      <w:r w:rsidR="0014372B">
        <w:rPr>
          <w:rFonts w:cstheme="minorHAnsi"/>
          <w:sz w:val="28"/>
          <w:szCs w:val="28"/>
        </w:rPr>
        <w:t>_________________________</w:t>
      </w:r>
      <w:r w:rsidR="002E199E">
        <w:rPr>
          <w:rFonts w:cstheme="minorHAnsi"/>
          <w:sz w:val="28"/>
          <w:szCs w:val="28"/>
        </w:rPr>
        <w:t>___</w:t>
      </w:r>
    </w:p>
    <w:p w:rsidR="0014661E" w:rsidRPr="0014372B" w:rsidRDefault="0014661E" w:rsidP="002E199E">
      <w:pPr>
        <w:pStyle w:val="a8"/>
        <w:numPr>
          <w:ilvl w:val="0"/>
          <w:numId w:val="7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lastRenderedPageBreak/>
        <w:t>Телефон участника:</w:t>
      </w:r>
    </w:p>
    <w:p w:rsidR="0014661E" w:rsidRPr="0014372B" w:rsidRDefault="0014661E" w:rsidP="002E199E">
      <w:pPr>
        <w:tabs>
          <w:tab w:val="left" w:pos="567"/>
        </w:tabs>
        <w:spacing w:line="360" w:lineRule="auto"/>
        <w:ind w:right="-1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_____________________________________________________________</w:t>
      </w:r>
      <w:r w:rsidR="0014372B">
        <w:rPr>
          <w:rFonts w:cstheme="minorHAnsi"/>
          <w:sz w:val="28"/>
          <w:szCs w:val="28"/>
        </w:rPr>
        <w:t>_________</w:t>
      </w:r>
      <w:r w:rsidR="002E199E">
        <w:rPr>
          <w:rFonts w:cstheme="minorHAnsi"/>
          <w:sz w:val="28"/>
          <w:szCs w:val="28"/>
        </w:rPr>
        <w:t>___</w:t>
      </w:r>
    </w:p>
    <w:p w:rsidR="0014661E" w:rsidRPr="0014372B" w:rsidRDefault="0014661E" w:rsidP="002E199E">
      <w:pPr>
        <w:pStyle w:val="a8"/>
        <w:numPr>
          <w:ilvl w:val="0"/>
          <w:numId w:val="7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Электронный адрес участника, а также – образовательного или иного учреждения или организации, которые представили творческую работу участника конкурса:</w:t>
      </w:r>
    </w:p>
    <w:p w:rsidR="0014661E" w:rsidRPr="0014372B" w:rsidRDefault="0014661E" w:rsidP="002E199E">
      <w:pPr>
        <w:tabs>
          <w:tab w:val="left" w:pos="567"/>
        </w:tabs>
        <w:spacing w:line="360" w:lineRule="auto"/>
        <w:ind w:right="-1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_____________________________________________</w:t>
      </w:r>
      <w:r w:rsidR="0014372B">
        <w:rPr>
          <w:rFonts w:cstheme="minorHAnsi"/>
          <w:sz w:val="28"/>
          <w:szCs w:val="28"/>
        </w:rPr>
        <w:t>_________________________</w:t>
      </w:r>
      <w:r w:rsidR="002E199E">
        <w:rPr>
          <w:rFonts w:cstheme="minorHAnsi"/>
          <w:sz w:val="28"/>
          <w:szCs w:val="28"/>
        </w:rPr>
        <w:t>___</w:t>
      </w:r>
    </w:p>
    <w:p w:rsidR="0014661E" w:rsidRPr="0014372B" w:rsidRDefault="0014661E" w:rsidP="002E199E">
      <w:pPr>
        <w:pStyle w:val="a8"/>
        <w:numPr>
          <w:ilvl w:val="0"/>
          <w:numId w:val="7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Наименование творческ</w:t>
      </w:r>
      <w:r w:rsidR="006A672E" w:rsidRPr="0014372B">
        <w:rPr>
          <w:rFonts w:cstheme="minorHAnsi"/>
          <w:sz w:val="28"/>
          <w:szCs w:val="28"/>
        </w:rPr>
        <w:t>ой</w:t>
      </w:r>
      <w:r w:rsidRPr="0014372B">
        <w:rPr>
          <w:rFonts w:cstheme="minorHAnsi"/>
          <w:sz w:val="28"/>
          <w:szCs w:val="28"/>
        </w:rPr>
        <w:t xml:space="preserve"> работ</w:t>
      </w:r>
      <w:r w:rsidR="006A672E" w:rsidRPr="0014372B">
        <w:rPr>
          <w:rFonts w:cstheme="minorHAnsi"/>
          <w:sz w:val="28"/>
          <w:szCs w:val="28"/>
        </w:rPr>
        <w:t>ы</w:t>
      </w:r>
      <w:r w:rsidRPr="0014372B">
        <w:rPr>
          <w:rFonts w:cstheme="minorHAnsi"/>
          <w:sz w:val="28"/>
          <w:szCs w:val="28"/>
        </w:rPr>
        <w:t xml:space="preserve"> участника конкурса:</w:t>
      </w:r>
    </w:p>
    <w:p w:rsidR="0014661E" w:rsidRPr="0014372B" w:rsidRDefault="0014661E" w:rsidP="002E199E">
      <w:pPr>
        <w:tabs>
          <w:tab w:val="left" w:pos="567"/>
        </w:tabs>
        <w:spacing w:line="360" w:lineRule="auto"/>
        <w:ind w:right="-1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_____________________________________________</w:t>
      </w:r>
      <w:r w:rsidR="0014372B">
        <w:rPr>
          <w:rFonts w:cstheme="minorHAnsi"/>
          <w:sz w:val="28"/>
          <w:szCs w:val="28"/>
        </w:rPr>
        <w:t>_________________________</w:t>
      </w:r>
      <w:r w:rsidR="002E199E">
        <w:rPr>
          <w:rFonts w:cstheme="minorHAnsi"/>
          <w:sz w:val="28"/>
          <w:szCs w:val="28"/>
        </w:rPr>
        <w:t>___</w:t>
      </w:r>
    </w:p>
    <w:p w:rsidR="0014661E" w:rsidRPr="0014372B" w:rsidRDefault="0014661E" w:rsidP="002E199E">
      <w:pPr>
        <w:pStyle w:val="a8"/>
        <w:numPr>
          <w:ilvl w:val="0"/>
          <w:numId w:val="7"/>
        </w:numPr>
        <w:tabs>
          <w:tab w:val="left" w:pos="567"/>
        </w:tabs>
        <w:spacing w:line="360" w:lineRule="auto"/>
        <w:ind w:left="0" w:right="-1" w:firstLine="0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Номинация, в которой представлен буктрейлер:</w:t>
      </w:r>
    </w:p>
    <w:p w:rsidR="0014661E" w:rsidRPr="0014372B" w:rsidRDefault="0014661E" w:rsidP="002E199E">
      <w:pPr>
        <w:pStyle w:val="a8"/>
        <w:tabs>
          <w:tab w:val="left" w:pos="567"/>
        </w:tabs>
        <w:spacing w:line="360" w:lineRule="auto"/>
        <w:ind w:left="0" w:right="-1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__________________________________________</w:t>
      </w:r>
      <w:r w:rsidR="0014372B">
        <w:rPr>
          <w:rFonts w:cstheme="minorHAnsi"/>
          <w:sz w:val="28"/>
          <w:szCs w:val="28"/>
        </w:rPr>
        <w:t>__________________________</w:t>
      </w:r>
      <w:r w:rsidR="002E199E">
        <w:rPr>
          <w:rFonts w:cstheme="minorHAnsi"/>
          <w:sz w:val="28"/>
          <w:szCs w:val="28"/>
        </w:rPr>
        <w:t>_____</w:t>
      </w:r>
    </w:p>
    <w:p w:rsidR="0014661E" w:rsidRPr="0014372B" w:rsidRDefault="0014661E" w:rsidP="002E199E">
      <w:pPr>
        <w:pStyle w:val="a8"/>
        <w:numPr>
          <w:ilvl w:val="0"/>
          <w:numId w:val="7"/>
        </w:numPr>
        <w:tabs>
          <w:tab w:val="left" w:pos="567"/>
        </w:tabs>
        <w:spacing w:line="360" w:lineRule="auto"/>
        <w:ind w:left="0" w:right="-1" w:firstLine="0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Согласны ли Вы с тем, что Ваша работа будет использована организаторами в культурно- просветительских целях без выплаты авторского вознаграждения.</w:t>
      </w:r>
    </w:p>
    <w:p w:rsidR="0014661E" w:rsidRPr="0014372B" w:rsidRDefault="0014661E" w:rsidP="002E199E">
      <w:pPr>
        <w:pStyle w:val="a8"/>
        <w:tabs>
          <w:tab w:val="left" w:pos="567"/>
        </w:tabs>
        <w:spacing w:line="360" w:lineRule="auto"/>
        <w:ind w:left="0" w:right="-1"/>
        <w:jc w:val="both"/>
        <w:rPr>
          <w:rFonts w:cstheme="minorHAnsi"/>
          <w:sz w:val="28"/>
          <w:szCs w:val="28"/>
        </w:rPr>
      </w:pPr>
      <w:r w:rsidRPr="0014372B">
        <w:rPr>
          <w:rFonts w:cstheme="minorHAnsi"/>
          <w:sz w:val="28"/>
          <w:szCs w:val="28"/>
        </w:rPr>
        <w:t>___________________________</w:t>
      </w:r>
      <w:r w:rsidR="002E199E">
        <w:rPr>
          <w:rFonts w:cstheme="minorHAnsi"/>
          <w:sz w:val="28"/>
          <w:szCs w:val="28"/>
        </w:rPr>
        <w:t>__</w:t>
      </w:r>
    </w:p>
    <w:p w:rsidR="0014661E" w:rsidRDefault="0014661E" w:rsidP="00143E0E">
      <w:pPr>
        <w:tabs>
          <w:tab w:val="left" w:pos="1134"/>
        </w:tabs>
        <w:ind w:right="57" w:firstLine="709"/>
        <w:jc w:val="both"/>
        <w:rPr>
          <w:rFonts w:cstheme="minorHAnsi"/>
          <w:b/>
          <w:sz w:val="28"/>
          <w:szCs w:val="28"/>
        </w:rPr>
      </w:pPr>
    </w:p>
    <w:p w:rsidR="007B3674" w:rsidRDefault="007B3674" w:rsidP="00143E0E">
      <w:pPr>
        <w:tabs>
          <w:tab w:val="left" w:pos="1134"/>
        </w:tabs>
        <w:ind w:right="57" w:firstLine="709"/>
        <w:jc w:val="both"/>
        <w:rPr>
          <w:rFonts w:cstheme="minorHAnsi"/>
          <w:b/>
          <w:sz w:val="28"/>
          <w:szCs w:val="28"/>
        </w:rPr>
      </w:pPr>
    </w:p>
    <w:p w:rsidR="007B3674" w:rsidRPr="0014372B" w:rsidRDefault="007B3674" w:rsidP="00143E0E">
      <w:pPr>
        <w:tabs>
          <w:tab w:val="left" w:pos="1134"/>
        </w:tabs>
        <w:ind w:right="57" w:firstLine="709"/>
        <w:jc w:val="both"/>
        <w:rPr>
          <w:rFonts w:cstheme="minorHAnsi"/>
          <w:b/>
          <w:sz w:val="28"/>
          <w:szCs w:val="28"/>
        </w:rPr>
      </w:pPr>
    </w:p>
    <w:p w:rsidR="0014661E" w:rsidRDefault="0014661E" w:rsidP="00143E0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14372B" w:rsidRPr="002E199E" w:rsidRDefault="0014372B" w:rsidP="00143E0E">
      <w:pPr>
        <w:shd w:val="clear" w:color="auto" w:fill="FFFFFF"/>
        <w:spacing w:after="0" w:line="240" w:lineRule="auto"/>
        <w:ind w:firstLine="709"/>
        <w:jc w:val="right"/>
        <w:rPr>
          <w:rFonts w:eastAsia="Times New Roman" w:cstheme="minorHAnsi"/>
          <w:i/>
          <w:sz w:val="28"/>
          <w:szCs w:val="28"/>
          <w:lang w:eastAsia="ru-RU"/>
        </w:rPr>
      </w:pPr>
      <w:r w:rsidRPr="002E199E">
        <w:rPr>
          <w:rFonts w:eastAsia="Times New Roman" w:cstheme="minorHAnsi"/>
          <w:i/>
          <w:sz w:val="28"/>
          <w:szCs w:val="28"/>
          <w:lang w:eastAsia="ru-RU"/>
        </w:rPr>
        <w:t>Приложение № 2</w:t>
      </w:r>
    </w:p>
    <w:p w:rsidR="0014372B" w:rsidRDefault="0014372B" w:rsidP="00143E0E">
      <w:pPr>
        <w:shd w:val="clear" w:color="auto" w:fill="FFFFFF"/>
        <w:spacing w:after="0" w:line="240" w:lineRule="auto"/>
        <w:ind w:firstLine="709"/>
        <w:jc w:val="right"/>
        <w:rPr>
          <w:rFonts w:eastAsia="Times New Roman" w:cstheme="minorHAnsi"/>
          <w:sz w:val="28"/>
          <w:szCs w:val="28"/>
          <w:lang w:eastAsia="ru-RU"/>
        </w:rPr>
      </w:pPr>
    </w:p>
    <w:p w:rsidR="0014372B" w:rsidRPr="00314CA9" w:rsidRDefault="0014372B" w:rsidP="00143E0E">
      <w:pPr>
        <w:pStyle w:val="Default"/>
        <w:ind w:firstLine="709"/>
        <w:jc w:val="center"/>
        <w:outlineLvl w:val="0"/>
      </w:pPr>
      <w:r w:rsidRPr="00314CA9">
        <w:t xml:space="preserve">СОГЛАСИЕ </w:t>
      </w:r>
      <w:r w:rsidR="00B714D3">
        <w:t xml:space="preserve"> </w:t>
      </w:r>
      <w:r w:rsidRPr="00314CA9">
        <w:t xml:space="preserve">НА ОБРАБОТКУ ПЕРСОНАЛЬНЫХ </w:t>
      </w:r>
      <w:r w:rsidR="00B714D3">
        <w:t xml:space="preserve"> </w:t>
      </w:r>
      <w:r w:rsidRPr="00314CA9">
        <w:t>ДАННЫХ</w:t>
      </w:r>
    </w:p>
    <w:p w:rsidR="0014372B" w:rsidRPr="00314CA9" w:rsidRDefault="0014372B" w:rsidP="00143E0E">
      <w:pPr>
        <w:pStyle w:val="Default"/>
        <w:ind w:firstLine="709"/>
        <w:jc w:val="center"/>
        <w:outlineLvl w:val="0"/>
      </w:pPr>
      <w:r w:rsidRPr="00314CA9">
        <w:lastRenderedPageBreak/>
        <w:t>(в соответствии с требованиями Федерального закона от 27.07.2006 г. № 152-ФЗ «О персональных данных»)</w:t>
      </w:r>
    </w:p>
    <w:p w:rsidR="0014372B" w:rsidRPr="00314CA9" w:rsidRDefault="0014372B" w:rsidP="00143E0E">
      <w:pPr>
        <w:pStyle w:val="Default"/>
        <w:ind w:firstLine="709"/>
      </w:pPr>
    </w:p>
    <w:p w:rsidR="0014372B" w:rsidRPr="00314CA9" w:rsidRDefault="0014372B" w:rsidP="00143E0E">
      <w:pPr>
        <w:pStyle w:val="Default"/>
        <w:ind w:firstLine="709"/>
      </w:pPr>
      <w:r w:rsidRPr="00314CA9">
        <w:t>Я, __________________________________________________________</w:t>
      </w:r>
      <w:r w:rsidR="00762AED">
        <w:t>_____</w:t>
      </w:r>
      <w:r w:rsidRPr="00314CA9">
        <w:t>_____________,</w:t>
      </w:r>
    </w:p>
    <w:p w:rsidR="0014372B" w:rsidRPr="00314CA9" w:rsidRDefault="0014372B" w:rsidP="00143E0E">
      <w:pPr>
        <w:pStyle w:val="Default"/>
        <w:ind w:firstLine="709"/>
        <w:jc w:val="center"/>
        <w:rPr>
          <w:i/>
        </w:rPr>
      </w:pPr>
      <w:r w:rsidRPr="00314CA9">
        <w:t>(</w:t>
      </w:r>
      <w:r w:rsidRPr="00314CA9">
        <w:rPr>
          <w:i/>
        </w:rPr>
        <w:t>ФИО)</w:t>
      </w:r>
    </w:p>
    <w:p w:rsidR="0014372B" w:rsidRPr="00314CA9" w:rsidRDefault="0014372B" w:rsidP="002E199E">
      <w:pPr>
        <w:pStyle w:val="Default"/>
      </w:pPr>
      <w:r w:rsidRPr="00314CA9">
        <w:t>паспорт, выдан ________________________________________________________________</w:t>
      </w:r>
      <w:r w:rsidR="002E199E">
        <w:t>_______</w:t>
      </w:r>
    </w:p>
    <w:p w:rsidR="0014372B" w:rsidRPr="00314CA9" w:rsidRDefault="0014372B" w:rsidP="002E199E">
      <w:pPr>
        <w:pStyle w:val="Default"/>
        <w:jc w:val="center"/>
        <w:rPr>
          <w:i/>
        </w:rPr>
      </w:pPr>
      <w:r w:rsidRPr="00314CA9">
        <w:rPr>
          <w:i/>
        </w:rPr>
        <w:t>(серия, номер, когда и кем выдан)</w:t>
      </w:r>
    </w:p>
    <w:p w:rsidR="0014372B" w:rsidRPr="00314CA9" w:rsidRDefault="0014372B" w:rsidP="002E199E">
      <w:pPr>
        <w:pStyle w:val="Default"/>
        <w:jc w:val="center"/>
        <w:rPr>
          <w:i/>
        </w:rPr>
      </w:pPr>
    </w:p>
    <w:p w:rsidR="0014372B" w:rsidRPr="00314CA9" w:rsidRDefault="0014372B" w:rsidP="002E199E">
      <w:pPr>
        <w:pStyle w:val="Default"/>
      </w:pPr>
      <w:r w:rsidRPr="00314CA9">
        <w:t>зарегистрированного по адресу: __________________________________________</w:t>
      </w:r>
      <w:r w:rsidR="002E199E">
        <w:t>______</w:t>
      </w:r>
      <w:r w:rsidRPr="00314CA9">
        <w:t>_________</w:t>
      </w:r>
    </w:p>
    <w:p w:rsidR="0014372B" w:rsidRPr="00314CA9" w:rsidRDefault="0014372B" w:rsidP="002E199E">
      <w:pPr>
        <w:pStyle w:val="Default"/>
      </w:pPr>
      <w:r w:rsidRPr="00314CA9">
        <w:t>___________________________________________________________</w:t>
      </w:r>
      <w:r w:rsidR="002E199E">
        <w:t>________</w:t>
      </w:r>
      <w:r w:rsidRPr="00314CA9">
        <w:t xml:space="preserve">_________________, </w:t>
      </w:r>
    </w:p>
    <w:p w:rsidR="0014372B" w:rsidRPr="00314CA9" w:rsidRDefault="0014372B" w:rsidP="002E199E">
      <w:pPr>
        <w:pStyle w:val="Default"/>
        <w:jc w:val="both"/>
      </w:pPr>
      <w:r w:rsidRPr="00314CA9">
        <w:t xml:space="preserve">даю согласие </w:t>
      </w:r>
      <w:r w:rsidR="00762AED">
        <w:t>Муниципальному автономному учреждению «Кабанская центральная межпоселенческая библиотека»</w:t>
      </w:r>
      <w:r w:rsidRPr="00314CA9">
        <w:t xml:space="preserve"> (далее – </w:t>
      </w:r>
      <w:r w:rsidR="00762AED">
        <w:t>МАУ</w:t>
      </w:r>
      <w:r w:rsidRPr="00314CA9">
        <w:t xml:space="preserve"> «</w:t>
      </w:r>
      <w:r w:rsidR="00762AED">
        <w:t>Кабанская ЦМБ</w:t>
      </w:r>
      <w:r w:rsidRPr="00314CA9">
        <w:t>») на обработку персональных данных моего несовершеннолетнего ребенка</w:t>
      </w:r>
      <w:r w:rsidR="00F149F1">
        <w:t xml:space="preserve"> _____________________________________________</w:t>
      </w:r>
      <w:r w:rsidRPr="00314CA9">
        <w:t xml:space="preserve">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</w:t>
      </w:r>
    </w:p>
    <w:p w:rsidR="0014372B" w:rsidRPr="00314CA9" w:rsidRDefault="0014372B" w:rsidP="00143E0E">
      <w:pPr>
        <w:pStyle w:val="a9"/>
        <w:ind w:firstLine="709"/>
        <w:jc w:val="both"/>
        <w:rPr>
          <w:sz w:val="24"/>
          <w:szCs w:val="24"/>
        </w:rPr>
      </w:pPr>
      <w:r w:rsidRPr="00314CA9">
        <w:rPr>
          <w:sz w:val="24"/>
          <w:szCs w:val="24"/>
        </w:rPr>
        <w:t xml:space="preserve">Обработка персональных данных осуществляется в целях проведения </w:t>
      </w:r>
      <w:r w:rsidR="00762AED">
        <w:rPr>
          <w:sz w:val="24"/>
          <w:szCs w:val="24"/>
        </w:rPr>
        <w:t xml:space="preserve">Районного </w:t>
      </w:r>
      <w:r w:rsidRPr="00314CA9">
        <w:rPr>
          <w:sz w:val="24"/>
          <w:szCs w:val="24"/>
        </w:rPr>
        <w:t>конкурса</w:t>
      </w:r>
      <w:r w:rsidR="00762AED">
        <w:rPr>
          <w:sz w:val="24"/>
          <w:szCs w:val="24"/>
        </w:rPr>
        <w:t xml:space="preserve"> буктрейлеров «Здесь Селенга встречается с Байкалом…».</w:t>
      </w:r>
      <w:r w:rsidRPr="00314CA9">
        <w:rPr>
          <w:sz w:val="24"/>
          <w:szCs w:val="24"/>
        </w:rPr>
        <w:t xml:space="preserve"> Обработка персональных данных осуществляется с использованием и без использования средств автоматизации.</w:t>
      </w:r>
    </w:p>
    <w:p w:rsidR="0014372B" w:rsidRPr="00314CA9" w:rsidRDefault="00762AED" w:rsidP="00143E0E">
      <w:pPr>
        <w:pStyle w:val="Default"/>
        <w:ind w:firstLine="709"/>
        <w:jc w:val="both"/>
      </w:pPr>
      <w:r>
        <w:t>МАУ «Кабанская ЦМБ»</w:t>
      </w:r>
      <w:r w:rsidR="0014372B" w:rsidRPr="00314CA9">
        <w:t xml:space="preserve"> обязуется использовать данные исключительно для перечисленных выше целей. </w:t>
      </w:r>
    </w:p>
    <w:p w:rsidR="0014372B" w:rsidRPr="00314CA9" w:rsidRDefault="0014372B" w:rsidP="00143E0E">
      <w:pPr>
        <w:pStyle w:val="Default"/>
        <w:ind w:firstLine="709"/>
        <w:jc w:val="both"/>
      </w:pPr>
      <w:r w:rsidRPr="00314CA9">
        <w:t xml:space="preserve">Настоящее согласие предоставляется на включение в общедоступные источники следующие персональные данные (в соответствии с п. 1 ст. 8 № 152-ФЗ от 27.07.2006 г.): фамилия, имя, отчество ребенка, дата рождения, </w:t>
      </w:r>
      <w:r w:rsidR="00762AED">
        <w:t>сведения о месте обучения.</w:t>
      </w:r>
    </w:p>
    <w:p w:rsidR="0014372B" w:rsidRPr="00314CA9" w:rsidRDefault="0014372B" w:rsidP="00143E0E">
      <w:pPr>
        <w:pStyle w:val="Default"/>
        <w:ind w:firstLine="709"/>
        <w:jc w:val="both"/>
      </w:pPr>
      <w:r w:rsidRPr="00314CA9"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</w:t>
      </w:r>
      <w:r w:rsidR="00587D44" w:rsidRPr="00314CA9">
        <w:t xml:space="preserve">по письменному заявлению </w:t>
      </w:r>
      <w:r w:rsidRPr="00314CA9">
        <w:t>законным представителем.</w:t>
      </w:r>
    </w:p>
    <w:p w:rsidR="0014372B" w:rsidRPr="00314CA9" w:rsidRDefault="0014372B" w:rsidP="00143E0E">
      <w:pPr>
        <w:pStyle w:val="Default"/>
        <w:ind w:firstLine="709"/>
        <w:jc w:val="both"/>
      </w:pPr>
      <w:r w:rsidRPr="00314CA9">
        <w:t>Настоящее согласие действует со дня его подписания до дня отзыва в письменной форме.</w:t>
      </w:r>
    </w:p>
    <w:p w:rsidR="0014372B" w:rsidRPr="00314CA9" w:rsidRDefault="0014372B" w:rsidP="00143E0E">
      <w:pPr>
        <w:pStyle w:val="Default"/>
        <w:ind w:firstLine="709"/>
        <w:jc w:val="both"/>
      </w:pPr>
      <w:r w:rsidRPr="00314CA9">
        <w:t>Я подтверждаю, что, давая такое согласие,  я действую по собственной воле и в интересах своего ребенка.</w:t>
      </w:r>
    </w:p>
    <w:p w:rsidR="0014372B" w:rsidRPr="00314CA9" w:rsidRDefault="0014372B" w:rsidP="00143E0E">
      <w:pPr>
        <w:pStyle w:val="Default"/>
        <w:ind w:firstLine="709"/>
        <w:jc w:val="both"/>
      </w:pPr>
    </w:p>
    <w:p w:rsidR="0014372B" w:rsidRPr="00314CA9" w:rsidRDefault="0014372B" w:rsidP="00143E0E">
      <w:pPr>
        <w:pStyle w:val="Default"/>
        <w:ind w:firstLine="709"/>
        <w:jc w:val="both"/>
      </w:pPr>
    </w:p>
    <w:p w:rsidR="0014372B" w:rsidRDefault="0014372B" w:rsidP="00143E0E">
      <w:pPr>
        <w:pStyle w:val="Default"/>
        <w:ind w:firstLine="709"/>
        <w:jc w:val="right"/>
      </w:pPr>
      <w:r w:rsidRPr="0014372B">
        <w:t xml:space="preserve">____________________ (личная подпись) </w:t>
      </w:r>
    </w:p>
    <w:p w:rsidR="002E199E" w:rsidRPr="0014372B" w:rsidRDefault="002E199E" w:rsidP="00143E0E">
      <w:pPr>
        <w:pStyle w:val="Default"/>
        <w:ind w:firstLine="709"/>
        <w:jc w:val="right"/>
      </w:pPr>
    </w:p>
    <w:p w:rsidR="0014372B" w:rsidRDefault="0014372B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4372B">
        <w:rPr>
          <w:rFonts w:ascii="Times New Roman" w:hAnsi="Times New Roman" w:cs="Times New Roman"/>
          <w:sz w:val="24"/>
          <w:szCs w:val="24"/>
        </w:rPr>
        <w:t>____________________ (дата заполнения)</w:t>
      </w:r>
    </w:p>
    <w:p w:rsidR="00B714D3" w:rsidRDefault="00B714D3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14D3" w:rsidRDefault="00B714D3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14D3" w:rsidRDefault="00B714D3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14D3" w:rsidRDefault="00B714D3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14D3" w:rsidRDefault="00B714D3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14D3" w:rsidRDefault="00B714D3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14D3" w:rsidRDefault="00B714D3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14D3" w:rsidRDefault="00B714D3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14D3" w:rsidRDefault="00B714D3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14D3" w:rsidRDefault="00B714D3" w:rsidP="00B714D3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C9507D" w:rsidRDefault="00C9507D" w:rsidP="00B714D3">
      <w:pPr>
        <w:shd w:val="clear" w:color="auto" w:fill="FFFFFF"/>
        <w:spacing w:after="0" w:line="240" w:lineRule="auto"/>
        <w:ind w:firstLine="709"/>
        <w:jc w:val="right"/>
        <w:rPr>
          <w:rFonts w:eastAsia="Times New Roman" w:cstheme="minorHAnsi"/>
          <w:i/>
          <w:sz w:val="28"/>
          <w:szCs w:val="28"/>
          <w:lang w:eastAsia="ru-RU"/>
        </w:rPr>
      </w:pPr>
    </w:p>
    <w:p w:rsidR="00985546" w:rsidRDefault="00985546" w:rsidP="00B714D3">
      <w:pPr>
        <w:shd w:val="clear" w:color="auto" w:fill="FFFFFF"/>
        <w:spacing w:after="0" w:line="240" w:lineRule="auto"/>
        <w:ind w:firstLine="709"/>
        <w:jc w:val="right"/>
        <w:rPr>
          <w:rFonts w:eastAsia="Times New Roman" w:cstheme="minorHAnsi"/>
          <w:i/>
          <w:sz w:val="28"/>
          <w:szCs w:val="28"/>
          <w:lang w:eastAsia="ru-RU"/>
        </w:rPr>
      </w:pPr>
    </w:p>
    <w:p w:rsidR="00B714D3" w:rsidRPr="002E199E" w:rsidRDefault="00B714D3" w:rsidP="00B714D3">
      <w:pPr>
        <w:shd w:val="clear" w:color="auto" w:fill="FFFFFF"/>
        <w:spacing w:after="0" w:line="240" w:lineRule="auto"/>
        <w:ind w:firstLine="709"/>
        <w:jc w:val="right"/>
        <w:rPr>
          <w:rFonts w:eastAsia="Times New Roman" w:cstheme="minorHAnsi"/>
          <w:i/>
          <w:sz w:val="28"/>
          <w:szCs w:val="28"/>
          <w:lang w:eastAsia="ru-RU"/>
        </w:rPr>
      </w:pPr>
      <w:r w:rsidRPr="002E199E">
        <w:rPr>
          <w:rFonts w:eastAsia="Times New Roman" w:cstheme="minorHAnsi"/>
          <w:i/>
          <w:sz w:val="28"/>
          <w:szCs w:val="28"/>
          <w:lang w:eastAsia="ru-RU"/>
        </w:rPr>
        <w:t xml:space="preserve">Приложение № </w:t>
      </w:r>
      <w:r w:rsidR="00C9507D">
        <w:rPr>
          <w:rFonts w:eastAsia="Times New Roman" w:cstheme="minorHAnsi"/>
          <w:i/>
          <w:sz w:val="28"/>
          <w:szCs w:val="28"/>
          <w:lang w:eastAsia="ru-RU"/>
        </w:rPr>
        <w:t>3</w:t>
      </w:r>
    </w:p>
    <w:p w:rsidR="00B714D3" w:rsidRDefault="00B714D3" w:rsidP="00B714D3">
      <w:pPr>
        <w:shd w:val="clear" w:color="auto" w:fill="FFFFFF"/>
        <w:spacing w:after="0" w:line="240" w:lineRule="auto"/>
        <w:ind w:firstLine="709"/>
        <w:jc w:val="right"/>
        <w:rPr>
          <w:rFonts w:eastAsia="Times New Roman" w:cstheme="minorHAnsi"/>
          <w:sz w:val="28"/>
          <w:szCs w:val="28"/>
          <w:lang w:eastAsia="ru-RU"/>
        </w:rPr>
      </w:pPr>
    </w:p>
    <w:p w:rsidR="00B714D3" w:rsidRPr="00314CA9" w:rsidRDefault="00B714D3" w:rsidP="00B714D3">
      <w:pPr>
        <w:pStyle w:val="Default"/>
        <w:ind w:firstLine="709"/>
        <w:jc w:val="center"/>
        <w:outlineLvl w:val="0"/>
      </w:pPr>
      <w:r w:rsidRPr="00314CA9">
        <w:t xml:space="preserve">СОГЛАСИЕ </w:t>
      </w:r>
      <w:r>
        <w:t xml:space="preserve"> </w:t>
      </w:r>
      <w:r w:rsidRPr="00314CA9">
        <w:t xml:space="preserve">НА ОБРАБОТКУ ПЕРСОНАЛЬНЫХ </w:t>
      </w:r>
      <w:r>
        <w:t xml:space="preserve"> </w:t>
      </w:r>
      <w:r w:rsidRPr="00314CA9">
        <w:t>ДАННЫХ</w:t>
      </w:r>
    </w:p>
    <w:p w:rsidR="00B714D3" w:rsidRPr="00314CA9" w:rsidRDefault="00B714D3" w:rsidP="00B714D3">
      <w:pPr>
        <w:pStyle w:val="Default"/>
        <w:ind w:firstLine="709"/>
        <w:jc w:val="center"/>
        <w:outlineLvl w:val="0"/>
      </w:pPr>
      <w:r w:rsidRPr="00314CA9">
        <w:t>(в соответствии с требованиями Федерального закона от 27.07.2006 г. № 152-ФЗ «О персональных данных»)</w:t>
      </w:r>
    </w:p>
    <w:p w:rsidR="00B714D3" w:rsidRPr="00314CA9" w:rsidRDefault="00B714D3" w:rsidP="00B714D3">
      <w:pPr>
        <w:pStyle w:val="Default"/>
        <w:ind w:firstLine="709"/>
      </w:pPr>
    </w:p>
    <w:p w:rsidR="00B714D3" w:rsidRPr="00314CA9" w:rsidRDefault="00B714D3" w:rsidP="00B714D3">
      <w:pPr>
        <w:pStyle w:val="Default"/>
        <w:ind w:firstLine="709"/>
      </w:pPr>
    </w:p>
    <w:p w:rsidR="00B714D3" w:rsidRPr="00314CA9" w:rsidRDefault="00B714D3" w:rsidP="00B714D3">
      <w:pPr>
        <w:pStyle w:val="Default"/>
        <w:ind w:firstLine="709"/>
      </w:pPr>
      <w:r w:rsidRPr="00314CA9">
        <w:t>Я, __________________________________________________________</w:t>
      </w:r>
      <w:r>
        <w:t>_____</w:t>
      </w:r>
      <w:r w:rsidRPr="00314CA9">
        <w:t>_____________,</w:t>
      </w:r>
    </w:p>
    <w:p w:rsidR="00B714D3" w:rsidRPr="00314CA9" w:rsidRDefault="00B714D3" w:rsidP="00B714D3">
      <w:pPr>
        <w:pStyle w:val="Default"/>
        <w:ind w:firstLine="709"/>
        <w:jc w:val="center"/>
        <w:rPr>
          <w:i/>
        </w:rPr>
      </w:pPr>
      <w:r w:rsidRPr="00314CA9">
        <w:t>(</w:t>
      </w:r>
      <w:r w:rsidRPr="00314CA9">
        <w:rPr>
          <w:i/>
        </w:rPr>
        <w:t>ФИО)</w:t>
      </w:r>
    </w:p>
    <w:p w:rsidR="00B714D3" w:rsidRPr="00314CA9" w:rsidRDefault="00B714D3" w:rsidP="00B714D3">
      <w:pPr>
        <w:pStyle w:val="Default"/>
      </w:pPr>
      <w:r w:rsidRPr="00314CA9">
        <w:t>паспорт, выдан ________________________________________________________________</w:t>
      </w:r>
      <w:r>
        <w:t>_______</w:t>
      </w:r>
    </w:p>
    <w:p w:rsidR="00B714D3" w:rsidRPr="00314CA9" w:rsidRDefault="00B714D3" w:rsidP="00B714D3">
      <w:pPr>
        <w:pStyle w:val="Default"/>
        <w:jc w:val="center"/>
        <w:rPr>
          <w:i/>
        </w:rPr>
      </w:pPr>
      <w:r w:rsidRPr="00314CA9">
        <w:rPr>
          <w:i/>
        </w:rPr>
        <w:t>(серия, номер, когда и кем выдан)</w:t>
      </w:r>
    </w:p>
    <w:p w:rsidR="00B714D3" w:rsidRPr="00314CA9" w:rsidRDefault="00B714D3" w:rsidP="00B714D3">
      <w:pPr>
        <w:pStyle w:val="Default"/>
        <w:jc w:val="center"/>
        <w:rPr>
          <w:i/>
        </w:rPr>
      </w:pPr>
    </w:p>
    <w:p w:rsidR="00B714D3" w:rsidRPr="00314CA9" w:rsidRDefault="00B714D3" w:rsidP="00B714D3">
      <w:pPr>
        <w:pStyle w:val="Default"/>
      </w:pPr>
      <w:r w:rsidRPr="00314CA9">
        <w:t>зарегистрированного по адресу: __________________________________________</w:t>
      </w:r>
      <w:r>
        <w:t>______</w:t>
      </w:r>
      <w:r w:rsidRPr="00314CA9">
        <w:t>_________</w:t>
      </w:r>
    </w:p>
    <w:p w:rsidR="00B714D3" w:rsidRPr="00314CA9" w:rsidRDefault="00B714D3" w:rsidP="00B714D3">
      <w:pPr>
        <w:pStyle w:val="Default"/>
      </w:pPr>
      <w:r w:rsidRPr="00314CA9">
        <w:t>___________________________________________________________</w:t>
      </w:r>
      <w:r>
        <w:t>________</w:t>
      </w:r>
      <w:r w:rsidRPr="00314CA9">
        <w:t xml:space="preserve">_________________, </w:t>
      </w:r>
    </w:p>
    <w:p w:rsidR="00B714D3" w:rsidRPr="00314CA9" w:rsidRDefault="00B714D3" w:rsidP="00B714D3">
      <w:pPr>
        <w:pStyle w:val="Default"/>
        <w:jc w:val="both"/>
      </w:pPr>
      <w:r w:rsidRPr="00314CA9">
        <w:t xml:space="preserve">даю согласие </w:t>
      </w:r>
      <w:r>
        <w:t>Муниципальному автономному учреждению «Кабанская центральная межпоселенческая библиотека»</w:t>
      </w:r>
      <w:r w:rsidRPr="00314CA9">
        <w:t xml:space="preserve"> (далее – </w:t>
      </w:r>
      <w:r>
        <w:t>МАУ</w:t>
      </w:r>
      <w:r w:rsidRPr="00314CA9">
        <w:t xml:space="preserve"> «</w:t>
      </w:r>
      <w:r>
        <w:t>Кабанская ЦМБ</w:t>
      </w:r>
      <w:r w:rsidRPr="00314CA9">
        <w:t xml:space="preserve">») на обработку </w:t>
      </w:r>
      <w:r>
        <w:t xml:space="preserve">своих </w:t>
      </w:r>
      <w:r w:rsidRPr="00314CA9">
        <w:t xml:space="preserve">персональных данных,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</w:t>
      </w:r>
    </w:p>
    <w:p w:rsidR="00B714D3" w:rsidRPr="00314CA9" w:rsidRDefault="00B714D3" w:rsidP="00B714D3">
      <w:pPr>
        <w:pStyle w:val="a9"/>
        <w:ind w:firstLine="709"/>
        <w:jc w:val="both"/>
        <w:rPr>
          <w:sz w:val="24"/>
          <w:szCs w:val="24"/>
        </w:rPr>
      </w:pPr>
      <w:r w:rsidRPr="00314CA9">
        <w:rPr>
          <w:sz w:val="24"/>
          <w:szCs w:val="24"/>
        </w:rPr>
        <w:t xml:space="preserve">Обработка персональных данных осуществляется в целях проведения </w:t>
      </w:r>
      <w:r>
        <w:rPr>
          <w:sz w:val="24"/>
          <w:szCs w:val="24"/>
        </w:rPr>
        <w:t xml:space="preserve">Районного </w:t>
      </w:r>
      <w:r w:rsidRPr="00314CA9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буктрейлеров «Здесь Селенга встречается с Байкалом…».</w:t>
      </w:r>
      <w:r w:rsidRPr="00314CA9">
        <w:rPr>
          <w:sz w:val="24"/>
          <w:szCs w:val="24"/>
        </w:rPr>
        <w:t xml:space="preserve"> Обработка персональных данных осуществляется с использованием и без использования средств автоматизации.</w:t>
      </w:r>
    </w:p>
    <w:p w:rsidR="00B714D3" w:rsidRPr="00314CA9" w:rsidRDefault="00B714D3" w:rsidP="00B714D3">
      <w:pPr>
        <w:pStyle w:val="Default"/>
        <w:ind w:firstLine="709"/>
        <w:jc w:val="both"/>
      </w:pPr>
      <w:r>
        <w:lastRenderedPageBreak/>
        <w:t>МАУ «Кабанская ЦМБ»</w:t>
      </w:r>
      <w:r w:rsidRPr="00314CA9">
        <w:t xml:space="preserve"> обязуется использовать данные исключительно для перечисленных выше целей. </w:t>
      </w:r>
    </w:p>
    <w:p w:rsidR="00B714D3" w:rsidRPr="00314CA9" w:rsidRDefault="00B714D3" w:rsidP="00B714D3">
      <w:pPr>
        <w:pStyle w:val="Default"/>
        <w:ind w:firstLine="709"/>
        <w:jc w:val="both"/>
      </w:pPr>
      <w:r w:rsidRPr="00314CA9">
        <w:t>Настоящее согласие предоставляется на включение в общедоступные источники следующие персональные данные (в соответствии с п. 1 ст. 8 № 152-ФЗ от 27.07.2006 г.): фамилия, имя, отчество,</w:t>
      </w:r>
      <w:r w:rsidR="00603B16">
        <w:t xml:space="preserve"> </w:t>
      </w:r>
      <w:r w:rsidR="00C9507D" w:rsidRPr="00314CA9">
        <w:t xml:space="preserve">дата рождения, </w:t>
      </w:r>
      <w:r w:rsidR="00603B16">
        <w:t xml:space="preserve">паспортные данные, </w:t>
      </w:r>
      <w:r>
        <w:t>сведения о месте работы.</w:t>
      </w:r>
    </w:p>
    <w:p w:rsidR="00B714D3" w:rsidRPr="00314CA9" w:rsidRDefault="00587D44" w:rsidP="00B714D3">
      <w:pPr>
        <w:pStyle w:val="Default"/>
        <w:ind w:firstLine="709"/>
        <w:jc w:val="both"/>
      </w:pPr>
      <w:r>
        <w:t>Заявитель</w:t>
      </w:r>
      <w:r w:rsidR="00B714D3" w:rsidRPr="00314CA9">
        <w:t>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</w:t>
      </w:r>
      <w:r>
        <w:t xml:space="preserve"> </w:t>
      </w:r>
      <w:r w:rsidRPr="00314CA9">
        <w:t>по письменному заявлению</w:t>
      </w:r>
      <w:r w:rsidR="00B714D3" w:rsidRPr="00314CA9">
        <w:t>.</w:t>
      </w:r>
    </w:p>
    <w:p w:rsidR="00B714D3" w:rsidRPr="00314CA9" w:rsidRDefault="00B714D3" w:rsidP="00B714D3">
      <w:pPr>
        <w:pStyle w:val="Default"/>
        <w:ind w:firstLine="709"/>
        <w:jc w:val="both"/>
      </w:pPr>
      <w:r w:rsidRPr="00314CA9">
        <w:t>Настоящее согласие действует со дня его подписания до дня отзыва в письменной форме.</w:t>
      </w:r>
    </w:p>
    <w:p w:rsidR="00B714D3" w:rsidRPr="00314CA9" w:rsidRDefault="00B714D3" w:rsidP="00B714D3">
      <w:pPr>
        <w:pStyle w:val="Default"/>
        <w:ind w:firstLine="709"/>
        <w:jc w:val="both"/>
      </w:pPr>
      <w:r w:rsidRPr="00314CA9">
        <w:t xml:space="preserve">Я подтверждаю, что, давая такое согласие, я действую по собственной воле и в </w:t>
      </w:r>
      <w:r w:rsidR="00587D44">
        <w:t xml:space="preserve">собственных </w:t>
      </w:r>
      <w:r w:rsidRPr="00314CA9">
        <w:t>интересах.</w:t>
      </w:r>
    </w:p>
    <w:p w:rsidR="00B714D3" w:rsidRPr="00314CA9" w:rsidRDefault="00B714D3" w:rsidP="00B714D3">
      <w:pPr>
        <w:pStyle w:val="Default"/>
        <w:ind w:firstLine="709"/>
        <w:jc w:val="both"/>
      </w:pPr>
    </w:p>
    <w:p w:rsidR="00B714D3" w:rsidRPr="00314CA9" w:rsidRDefault="00B714D3" w:rsidP="00B714D3">
      <w:pPr>
        <w:pStyle w:val="Default"/>
        <w:ind w:firstLine="709"/>
        <w:jc w:val="both"/>
      </w:pPr>
    </w:p>
    <w:p w:rsidR="00B714D3" w:rsidRDefault="00B714D3" w:rsidP="00B714D3">
      <w:pPr>
        <w:pStyle w:val="Default"/>
        <w:ind w:firstLine="709"/>
        <w:jc w:val="right"/>
      </w:pPr>
      <w:r w:rsidRPr="0014372B">
        <w:t xml:space="preserve">____________________ (личная подпись) </w:t>
      </w:r>
    </w:p>
    <w:p w:rsidR="00B714D3" w:rsidRPr="0014372B" w:rsidRDefault="00B714D3" w:rsidP="00B714D3">
      <w:pPr>
        <w:pStyle w:val="Default"/>
        <w:ind w:firstLine="709"/>
        <w:jc w:val="right"/>
      </w:pPr>
    </w:p>
    <w:p w:rsidR="00B714D3" w:rsidRDefault="00B714D3" w:rsidP="00B714D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4372B">
        <w:rPr>
          <w:rFonts w:ascii="Times New Roman" w:hAnsi="Times New Roman" w:cs="Times New Roman"/>
          <w:sz w:val="24"/>
          <w:szCs w:val="24"/>
        </w:rPr>
        <w:t>____________________ (дата заполнения)</w:t>
      </w:r>
    </w:p>
    <w:p w:rsidR="00E33CB5" w:rsidRDefault="00E33CB5" w:rsidP="00143E0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3CB5" w:rsidRDefault="00E33CB5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3CB5" w:rsidSect="009C0199">
          <w:pgSz w:w="11906" w:h="16838"/>
          <w:pgMar w:top="794" w:right="794" w:bottom="794" w:left="794" w:header="709" w:footer="709" w:gutter="0"/>
          <w:cols w:space="708"/>
          <w:docGrid w:linePitch="360"/>
        </w:sectPr>
      </w:pPr>
    </w:p>
    <w:p w:rsidR="00E33CB5" w:rsidRPr="002E199E" w:rsidRDefault="00E33CB5" w:rsidP="00143E0E">
      <w:pPr>
        <w:tabs>
          <w:tab w:val="left" w:pos="6240"/>
        </w:tabs>
        <w:ind w:left="720" w:firstLine="709"/>
        <w:contextualSpacing/>
        <w:jc w:val="right"/>
        <w:rPr>
          <w:i/>
          <w:sz w:val="28"/>
          <w:szCs w:val="28"/>
        </w:rPr>
      </w:pPr>
      <w:r w:rsidRPr="002E199E">
        <w:rPr>
          <w:i/>
          <w:sz w:val="28"/>
          <w:szCs w:val="28"/>
        </w:rPr>
        <w:lastRenderedPageBreak/>
        <w:t xml:space="preserve">Приложение № </w:t>
      </w:r>
      <w:r w:rsidR="00B714D3">
        <w:rPr>
          <w:i/>
          <w:sz w:val="28"/>
          <w:szCs w:val="28"/>
        </w:rPr>
        <w:t>4</w:t>
      </w:r>
    </w:p>
    <w:p w:rsidR="00E33CB5" w:rsidRPr="0013742F" w:rsidRDefault="00E33CB5" w:rsidP="002E199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742F">
        <w:rPr>
          <w:b/>
          <w:bCs/>
          <w:sz w:val="28"/>
          <w:szCs w:val="28"/>
        </w:rPr>
        <w:t xml:space="preserve">Лист </w:t>
      </w:r>
    </w:p>
    <w:p w:rsidR="00E33CB5" w:rsidRPr="008921E3" w:rsidRDefault="00E33CB5" w:rsidP="002E199E">
      <w:pPr>
        <w:tabs>
          <w:tab w:val="left" w:pos="6240"/>
        </w:tabs>
        <w:spacing w:after="0" w:line="240" w:lineRule="auto"/>
        <w:ind w:left="720"/>
        <w:contextualSpacing/>
        <w:jc w:val="center"/>
        <w:rPr>
          <w:b/>
          <w:color w:val="000000"/>
          <w:sz w:val="28"/>
          <w:szCs w:val="28"/>
        </w:rPr>
      </w:pPr>
      <w:r w:rsidRPr="0013742F">
        <w:rPr>
          <w:b/>
          <w:bCs/>
          <w:sz w:val="28"/>
          <w:szCs w:val="28"/>
        </w:rPr>
        <w:t xml:space="preserve">оценки </w:t>
      </w:r>
      <w:r>
        <w:rPr>
          <w:b/>
          <w:color w:val="000000"/>
          <w:sz w:val="28"/>
          <w:szCs w:val="28"/>
        </w:rPr>
        <w:t>районного конкурса буктрейлеров «Здесь Селенга встречается с Байкалом</w:t>
      </w:r>
      <w:r w:rsidRPr="008921E3">
        <w:rPr>
          <w:b/>
          <w:color w:val="000000"/>
          <w:sz w:val="28"/>
          <w:szCs w:val="28"/>
        </w:rPr>
        <w:t>»</w:t>
      </w:r>
    </w:p>
    <w:p w:rsidR="00E33CB5" w:rsidRPr="00C82630" w:rsidRDefault="00E33CB5" w:rsidP="00143E0E">
      <w:pPr>
        <w:ind w:firstLine="709"/>
        <w:jc w:val="center"/>
        <w:rPr>
          <w:b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  <w:gridCol w:w="1799"/>
        <w:gridCol w:w="2181"/>
        <w:gridCol w:w="2125"/>
        <w:gridCol w:w="1929"/>
        <w:gridCol w:w="1898"/>
        <w:gridCol w:w="1842"/>
        <w:gridCol w:w="1702"/>
      </w:tblGrid>
      <w:tr w:rsidR="00E33CB5" w:rsidRPr="0013742F" w:rsidTr="005D0262">
        <w:trPr>
          <w:trHeight w:val="433"/>
        </w:trPr>
        <w:tc>
          <w:tcPr>
            <w:tcW w:w="1247" w:type="pct"/>
            <w:gridSpan w:val="2"/>
            <w:shd w:val="clear" w:color="auto" w:fill="B8CCE4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13742F">
              <w:rPr>
                <w:b/>
                <w:bCs/>
                <w:sz w:val="24"/>
                <w:szCs w:val="24"/>
              </w:rPr>
              <w:t>Участники конкурса</w:t>
            </w:r>
          </w:p>
        </w:tc>
        <w:tc>
          <w:tcPr>
            <w:tcW w:w="3753" w:type="pct"/>
            <w:gridSpan w:val="6"/>
            <w:shd w:val="clear" w:color="auto" w:fill="B8CCE4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13742F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5D0262" w:rsidRPr="0013742F" w:rsidTr="002E199E">
        <w:trPr>
          <w:trHeight w:val="2106"/>
        </w:trPr>
        <w:tc>
          <w:tcPr>
            <w:tcW w:w="669" w:type="pct"/>
          </w:tcPr>
          <w:p w:rsidR="00E33CB5" w:rsidRPr="0013742F" w:rsidRDefault="00E33CB5" w:rsidP="002E19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742F">
              <w:rPr>
                <w:b/>
                <w:bCs/>
                <w:sz w:val="24"/>
                <w:szCs w:val="24"/>
              </w:rPr>
              <w:t xml:space="preserve">Название </w:t>
            </w:r>
            <w:r>
              <w:rPr>
                <w:b/>
                <w:bCs/>
                <w:sz w:val="24"/>
                <w:szCs w:val="24"/>
              </w:rPr>
              <w:t>буктрейлера</w:t>
            </w:r>
          </w:p>
        </w:tc>
        <w:tc>
          <w:tcPr>
            <w:tcW w:w="578" w:type="pct"/>
          </w:tcPr>
          <w:p w:rsidR="00E33CB5" w:rsidRPr="0013742F" w:rsidRDefault="00E33CB5" w:rsidP="002E19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701" w:type="pct"/>
          </w:tcPr>
          <w:p w:rsidR="001838EB" w:rsidRPr="001838EB" w:rsidRDefault="001838EB" w:rsidP="002E1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838EB">
              <w:rPr>
                <w:b/>
                <w:bCs/>
                <w:sz w:val="24"/>
                <w:szCs w:val="24"/>
              </w:rPr>
              <w:t xml:space="preserve">Информативность </w:t>
            </w:r>
            <w:r w:rsidRPr="002E199E">
              <w:rPr>
                <w:bCs/>
                <w:i/>
                <w:sz w:val="24"/>
                <w:szCs w:val="24"/>
              </w:rPr>
              <w:t>(полнота и глубина раскрытия содержания оригинала)</w:t>
            </w:r>
          </w:p>
          <w:p w:rsidR="00E33CB5" w:rsidRPr="0013742F" w:rsidRDefault="001838EB" w:rsidP="002E1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 5 баллов</w:t>
            </w:r>
          </w:p>
        </w:tc>
        <w:tc>
          <w:tcPr>
            <w:tcW w:w="683" w:type="pct"/>
          </w:tcPr>
          <w:p w:rsidR="005D0262" w:rsidRPr="002E199E" w:rsidRDefault="005D0262" w:rsidP="002E199E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D0262">
              <w:rPr>
                <w:b/>
                <w:bCs/>
                <w:sz w:val="24"/>
                <w:szCs w:val="24"/>
              </w:rPr>
              <w:t xml:space="preserve">Сила воздействия </w:t>
            </w:r>
            <w:r w:rsidRPr="002E199E">
              <w:rPr>
                <w:bCs/>
                <w:i/>
                <w:sz w:val="24"/>
                <w:szCs w:val="24"/>
              </w:rPr>
              <w:t>(наличие визуальных образов)</w:t>
            </w:r>
          </w:p>
          <w:p w:rsidR="00E33CB5" w:rsidRPr="00E33CB5" w:rsidRDefault="005D0262" w:rsidP="002E19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 5 баллов</w:t>
            </w:r>
          </w:p>
        </w:tc>
        <w:tc>
          <w:tcPr>
            <w:tcW w:w="620" w:type="pct"/>
          </w:tcPr>
          <w:p w:rsidR="001838EB" w:rsidRDefault="005D0262" w:rsidP="002E1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D0262">
              <w:rPr>
                <w:b/>
                <w:bCs/>
                <w:sz w:val="24"/>
                <w:szCs w:val="24"/>
              </w:rPr>
              <w:t>Оригинальность содержания и исполнения</w:t>
            </w:r>
          </w:p>
          <w:p w:rsidR="00E33CB5" w:rsidRPr="0013742F" w:rsidRDefault="005D0262" w:rsidP="002E1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макс </w:t>
            </w:r>
            <w:r w:rsidR="00E33CB5" w:rsidRPr="0013742F">
              <w:rPr>
                <w:b/>
                <w:bCs/>
                <w:sz w:val="24"/>
                <w:szCs w:val="24"/>
              </w:rPr>
              <w:t xml:space="preserve"> 5 </w:t>
            </w:r>
            <w:r>
              <w:rPr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610" w:type="pct"/>
          </w:tcPr>
          <w:p w:rsidR="00E33CB5" w:rsidRPr="0013742F" w:rsidRDefault="005D0262" w:rsidP="002E19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262">
              <w:rPr>
                <w:b/>
                <w:sz w:val="24"/>
                <w:szCs w:val="24"/>
              </w:rPr>
              <w:t>Качество монтажа</w:t>
            </w:r>
            <w:r w:rsidR="00E33CB5" w:rsidRPr="0013742F">
              <w:rPr>
                <w:b/>
                <w:sz w:val="24"/>
                <w:szCs w:val="24"/>
              </w:rPr>
              <w:t xml:space="preserve"> </w:t>
            </w:r>
          </w:p>
          <w:p w:rsidR="00E33CB5" w:rsidRPr="0013742F" w:rsidRDefault="005D0262" w:rsidP="002E1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макс. 5 баллов</w:t>
            </w:r>
          </w:p>
        </w:tc>
        <w:tc>
          <w:tcPr>
            <w:tcW w:w="592" w:type="pct"/>
          </w:tcPr>
          <w:p w:rsidR="005D0262" w:rsidRDefault="005D0262" w:rsidP="002E1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D0262">
              <w:rPr>
                <w:b/>
                <w:bCs/>
                <w:sz w:val="24"/>
                <w:szCs w:val="24"/>
              </w:rPr>
              <w:t>Грамо</w:t>
            </w:r>
            <w:r>
              <w:rPr>
                <w:b/>
                <w:bCs/>
                <w:sz w:val="24"/>
                <w:szCs w:val="24"/>
              </w:rPr>
              <w:t>тность устной и письменной речи</w:t>
            </w:r>
          </w:p>
          <w:p w:rsidR="00E33CB5" w:rsidRPr="0013742F" w:rsidRDefault="005D0262" w:rsidP="002E1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макс. 5 баллов</w:t>
            </w:r>
          </w:p>
        </w:tc>
        <w:tc>
          <w:tcPr>
            <w:tcW w:w="548" w:type="pct"/>
            <w:shd w:val="clear" w:color="auto" w:fill="B8CCE4"/>
          </w:tcPr>
          <w:p w:rsidR="00E33CB5" w:rsidRPr="0013742F" w:rsidRDefault="00E33CB5" w:rsidP="002E19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742F">
              <w:rPr>
                <w:b/>
                <w:bCs/>
                <w:sz w:val="24"/>
                <w:szCs w:val="24"/>
              </w:rPr>
              <w:t>Обще</w:t>
            </w:r>
            <w:r w:rsidR="005D0262">
              <w:rPr>
                <w:b/>
                <w:bCs/>
                <w:sz w:val="24"/>
                <w:szCs w:val="24"/>
              </w:rPr>
              <w:t>е кол-во балов, макс. 25 баллов</w:t>
            </w:r>
          </w:p>
        </w:tc>
      </w:tr>
      <w:tr w:rsidR="005D0262" w:rsidRPr="0013742F" w:rsidTr="005D0262">
        <w:trPr>
          <w:trHeight w:val="704"/>
        </w:trPr>
        <w:tc>
          <w:tcPr>
            <w:tcW w:w="669" w:type="pct"/>
          </w:tcPr>
          <w:p w:rsidR="00E33CB5" w:rsidRPr="0013742F" w:rsidRDefault="00E33CB5" w:rsidP="00143E0E">
            <w:pPr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578" w:type="pct"/>
          </w:tcPr>
          <w:p w:rsidR="00E33CB5" w:rsidRPr="0013742F" w:rsidRDefault="00E33CB5" w:rsidP="00143E0E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1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</w:tcPr>
          <w:p w:rsidR="00E33CB5" w:rsidRPr="0013742F" w:rsidRDefault="00E33CB5" w:rsidP="00143E0E">
            <w:pPr>
              <w:ind w:left="426"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</w:tcPr>
          <w:p w:rsidR="00E33CB5" w:rsidRPr="0013742F" w:rsidRDefault="00E33CB5" w:rsidP="00143E0E">
            <w:pPr>
              <w:ind w:left="426"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B8CCE4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0262" w:rsidRPr="0013742F" w:rsidTr="005D0262">
        <w:trPr>
          <w:trHeight w:val="433"/>
        </w:trPr>
        <w:tc>
          <w:tcPr>
            <w:tcW w:w="669" w:type="pct"/>
          </w:tcPr>
          <w:p w:rsidR="00E33CB5" w:rsidRPr="0013742F" w:rsidRDefault="00E33CB5" w:rsidP="00143E0E">
            <w:pPr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578" w:type="pct"/>
          </w:tcPr>
          <w:p w:rsidR="00E33CB5" w:rsidRPr="0013742F" w:rsidRDefault="00E33CB5" w:rsidP="00143E0E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1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B8CCE4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0262" w:rsidRPr="0013742F" w:rsidTr="005D0262">
        <w:trPr>
          <w:trHeight w:val="433"/>
        </w:trPr>
        <w:tc>
          <w:tcPr>
            <w:tcW w:w="669" w:type="pct"/>
          </w:tcPr>
          <w:p w:rsidR="00E33CB5" w:rsidRPr="0013742F" w:rsidRDefault="00E33CB5" w:rsidP="00143E0E">
            <w:pPr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578" w:type="pct"/>
          </w:tcPr>
          <w:p w:rsidR="00E33CB5" w:rsidRPr="0013742F" w:rsidRDefault="00E33CB5" w:rsidP="00143E0E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1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B8CCE4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0262" w:rsidRPr="0013742F" w:rsidTr="005D0262">
        <w:trPr>
          <w:trHeight w:val="446"/>
        </w:trPr>
        <w:tc>
          <w:tcPr>
            <w:tcW w:w="669" w:type="pct"/>
          </w:tcPr>
          <w:p w:rsidR="00E33CB5" w:rsidRPr="0013742F" w:rsidRDefault="00E33CB5" w:rsidP="00143E0E">
            <w:pPr>
              <w:ind w:firstLine="709"/>
              <w:rPr>
                <w:bCs/>
                <w:sz w:val="24"/>
                <w:szCs w:val="24"/>
              </w:rPr>
            </w:pPr>
          </w:p>
        </w:tc>
        <w:tc>
          <w:tcPr>
            <w:tcW w:w="578" w:type="pct"/>
          </w:tcPr>
          <w:p w:rsidR="00E33CB5" w:rsidRPr="0013742F" w:rsidRDefault="00E33CB5" w:rsidP="00143E0E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1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B8CCE4"/>
          </w:tcPr>
          <w:p w:rsidR="00E33CB5" w:rsidRPr="0013742F" w:rsidRDefault="00E33CB5" w:rsidP="00143E0E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33CB5" w:rsidRPr="0013742F" w:rsidRDefault="00E33CB5" w:rsidP="00143E0E">
      <w:pPr>
        <w:tabs>
          <w:tab w:val="left" w:pos="6240"/>
        </w:tabs>
        <w:ind w:left="720" w:firstLine="709"/>
        <w:contextualSpacing/>
        <w:rPr>
          <w:sz w:val="28"/>
          <w:szCs w:val="28"/>
        </w:rPr>
      </w:pPr>
    </w:p>
    <w:p w:rsidR="00E33CB5" w:rsidRDefault="00E33CB5" w:rsidP="00143E0E">
      <w:pPr>
        <w:tabs>
          <w:tab w:val="left" w:pos="6240"/>
        </w:tabs>
        <w:ind w:left="720" w:firstLine="709"/>
        <w:contextualSpacing/>
        <w:rPr>
          <w:sz w:val="28"/>
          <w:szCs w:val="28"/>
        </w:rPr>
      </w:pPr>
      <w:r w:rsidRPr="0013742F">
        <w:rPr>
          <w:sz w:val="28"/>
          <w:szCs w:val="28"/>
        </w:rPr>
        <w:t xml:space="preserve">Ф.И.О. члена </w:t>
      </w:r>
      <w:r w:rsidR="002E199E">
        <w:rPr>
          <w:sz w:val="28"/>
          <w:szCs w:val="28"/>
        </w:rPr>
        <w:t xml:space="preserve">жюри </w:t>
      </w:r>
      <w:r>
        <w:rPr>
          <w:sz w:val="28"/>
          <w:szCs w:val="28"/>
        </w:rPr>
        <w:t xml:space="preserve"> _______________________________________</w:t>
      </w:r>
    </w:p>
    <w:p w:rsidR="00E33CB5" w:rsidRPr="0013742F" w:rsidRDefault="00E33CB5" w:rsidP="00143E0E">
      <w:pPr>
        <w:tabs>
          <w:tab w:val="left" w:pos="6240"/>
        </w:tabs>
        <w:ind w:left="720" w:firstLine="709"/>
        <w:contextualSpacing/>
        <w:rPr>
          <w:sz w:val="28"/>
          <w:szCs w:val="28"/>
        </w:rPr>
      </w:pPr>
    </w:p>
    <w:p w:rsidR="00E33CB5" w:rsidRDefault="00E33CB5" w:rsidP="00143E0E">
      <w:pPr>
        <w:tabs>
          <w:tab w:val="left" w:pos="6240"/>
        </w:tabs>
        <w:ind w:left="720" w:firstLine="709"/>
        <w:contextualSpacing/>
      </w:pPr>
      <w:r w:rsidRPr="0013742F">
        <w:rPr>
          <w:sz w:val="28"/>
          <w:szCs w:val="28"/>
        </w:rPr>
        <w:t>Лист заполнен</w:t>
      </w:r>
      <w:r w:rsidR="002E199E">
        <w:rPr>
          <w:sz w:val="28"/>
          <w:szCs w:val="28"/>
        </w:rPr>
        <w:t xml:space="preserve"> </w:t>
      </w:r>
      <w:r w:rsidRPr="0013742F">
        <w:rPr>
          <w:sz w:val="28"/>
          <w:szCs w:val="28"/>
        </w:rPr>
        <w:t xml:space="preserve"> ____________________         Подпись__________</w:t>
      </w:r>
    </w:p>
    <w:p w:rsidR="00E33CB5" w:rsidRDefault="00E33CB5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8EB" w:rsidRPr="0014372B" w:rsidRDefault="001838EB" w:rsidP="00143E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838EB" w:rsidRPr="0014372B" w:rsidSect="00E33CB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2406"/>
    <w:multiLevelType w:val="multilevel"/>
    <w:tmpl w:val="43D481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92968"/>
    <w:multiLevelType w:val="hybridMultilevel"/>
    <w:tmpl w:val="5678C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6100C"/>
    <w:multiLevelType w:val="multilevel"/>
    <w:tmpl w:val="7D1AEB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55CC1"/>
    <w:multiLevelType w:val="multilevel"/>
    <w:tmpl w:val="50D0C8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36306A"/>
    <w:multiLevelType w:val="multilevel"/>
    <w:tmpl w:val="22F0C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F03A89"/>
    <w:multiLevelType w:val="multilevel"/>
    <w:tmpl w:val="9F86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2E1391"/>
    <w:multiLevelType w:val="hybridMultilevel"/>
    <w:tmpl w:val="8356E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AD"/>
    <w:rsid w:val="00010DB4"/>
    <w:rsid w:val="00026713"/>
    <w:rsid w:val="00032F06"/>
    <w:rsid w:val="000B7D97"/>
    <w:rsid w:val="000D7632"/>
    <w:rsid w:val="00105EB7"/>
    <w:rsid w:val="00130094"/>
    <w:rsid w:val="0014372B"/>
    <w:rsid w:val="00143E0E"/>
    <w:rsid w:val="00144740"/>
    <w:rsid w:val="0014661E"/>
    <w:rsid w:val="0015138C"/>
    <w:rsid w:val="00156AA5"/>
    <w:rsid w:val="001838EB"/>
    <w:rsid w:val="0019360C"/>
    <w:rsid w:val="001A7FC8"/>
    <w:rsid w:val="001B1BD0"/>
    <w:rsid w:val="001C2024"/>
    <w:rsid w:val="001E34E2"/>
    <w:rsid w:val="002119E9"/>
    <w:rsid w:val="00220309"/>
    <w:rsid w:val="00242070"/>
    <w:rsid w:val="00245C96"/>
    <w:rsid w:val="002600AD"/>
    <w:rsid w:val="002B4BFF"/>
    <w:rsid w:val="002C7737"/>
    <w:rsid w:val="002D3412"/>
    <w:rsid w:val="002D3FF7"/>
    <w:rsid w:val="002D52DE"/>
    <w:rsid w:val="002E199E"/>
    <w:rsid w:val="002F719A"/>
    <w:rsid w:val="002F7B93"/>
    <w:rsid w:val="003902F1"/>
    <w:rsid w:val="003B4BE7"/>
    <w:rsid w:val="003B63D7"/>
    <w:rsid w:val="003C15FA"/>
    <w:rsid w:val="003C4D82"/>
    <w:rsid w:val="003C5881"/>
    <w:rsid w:val="00405BB4"/>
    <w:rsid w:val="00416265"/>
    <w:rsid w:val="00434719"/>
    <w:rsid w:val="0046322F"/>
    <w:rsid w:val="004903F6"/>
    <w:rsid w:val="004922A0"/>
    <w:rsid w:val="004A0620"/>
    <w:rsid w:val="004A213F"/>
    <w:rsid w:val="004D40D3"/>
    <w:rsid w:val="004F03D5"/>
    <w:rsid w:val="00505E48"/>
    <w:rsid w:val="00525026"/>
    <w:rsid w:val="005261BC"/>
    <w:rsid w:val="005301E4"/>
    <w:rsid w:val="005333E7"/>
    <w:rsid w:val="005678E1"/>
    <w:rsid w:val="0057587F"/>
    <w:rsid w:val="00577CEE"/>
    <w:rsid w:val="00587D44"/>
    <w:rsid w:val="005B79FE"/>
    <w:rsid w:val="005C12CC"/>
    <w:rsid w:val="005C199F"/>
    <w:rsid w:val="005D0262"/>
    <w:rsid w:val="005D1FBA"/>
    <w:rsid w:val="005E5ECB"/>
    <w:rsid w:val="005E685F"/>
    <w:rsid w:val="005F6AD9"/>
    <w:rsid w:val="00603B16"/>
    <w:rsid w:val="006116CD"/>
    <w:rsid w:val="0063101C"/>
    <w:rsid w:val="0066232E"/>
    <w:rsid w:val="006A672E"/>
    <w:rsid w:val="006C3D1B"/>
    <w:rsid w:val="006C3DD9"/>
    <w:rsid w:val="006F2110"/>
    <w:rsid w:val="00705F57"/>
    <w:rsid w:val="00762AED"/>
    <w:rsid w:val="00784200"/>
    <w:rsid w:val="00792373"/>
    <w:rsid w:val="007937B2"/>
    <w:rsid w:val="00797DC4"/>
    <w:rsid w:val="007A4477"/>
    <w:rsid w:val="007B3674"/>
    <w:rsid w:val="007B43ED"/>
    <w:rsid w:val="007C6EEF"/>
    <w:rsid w:val="007D0D26"/>
    <w:rsid w:val="007D1AEB"/>
    <w:rsid w:val="007E1A9A"/>
    <w:rsid w:val="007E6BB6"/>
    <w:rsid w:val="00802D0F"/>
    <w:rsid w:val="008156AB"/>
    <w:rsid w:val="008376A1"/>
    <w:rsid w:val="00845534"/>
    <w:rsid w:val="00850760"/>
    <w:rsid w:val="00853D72"/>
    <w:rsid w:val="00871B48"/>
    <w:rsid w:val="00897B06"/>
    <w:rsid w:val="008E0CD8"/>
    <w:rsid w:val="008E14BA"/>
    <w:rsid w:val="008E6AC8"/>
    <w:rsid w:val="009003B3"/>
    <w:rsid w:val="009248E4"/>
    <w:rsid w:val="00933ABA"/>
    <w:rsid w:val="00936D89"/>
    <w:rsid w:val="009474F2"/>
    <w:rsid w:val="00985546"/>
    <w:rsid w:val="009B1EC4"/>
    <w:rsid w:val="009C0199"/>
    <w:rsid w:val="009D35FD"/>
    <w:rsid w:val="009E0FA8"/>
    <w:rsid w:val="009F30C7"/>
    <w:rsid w:val="00A123DA"/>
    <w:rsid w:val="00A234C3"/>
    <w:rsid w:val="00A44483"/>
    <w:rsid w:val="00A57666"/>
    <w:rsid w:val="00A94425"/>
    <w:rsid w:val="00AA546C"/>
    <w:rsid w:val="00AA57A9"/>
    <w:rsid w:val="00AB4218"/>
    <w:rsid w:val="00AE79EE"/>
    <w:rsid w:val="00B039DE"/>
    <w:rsid w:val="00B471CE"/>
    <w:rsid w:val="00B623D1"/>
    <w:rsid w:val="00B714D3"/>
    <w:rsid w:val="00BE4D9F"/>
    <w:rsid w:val="00C614BF"/>
    <w:rsid w:val="00C84572"/>
    <w:rsid w:val="00C9507D"/>
    <w:rsid w:val="00C97FC3"/>
    <w:rsid w:val="00D04445"/>
    <w:rsid w:val="00D06E61"/>
    <w:rsid w:val="00D330D7"/>
    <w:rsid w:val="00D651AE"/>
    <w:rsid w:val="00D84B31"/>
    <w:rsid w:val="00D86124"/>
    <w:rsid w:val="00D97ACF"/>
    <w:rsid w:val="00DA27E2"/>
    <w:rsid w:val="00DE5763"/>
    <w:rsid w:val="00E1670D"/>
    <w:rsid w:val="00E21D6D"/>
    <w:rsid w:val="00E279F1"/>
    <w:rsid w:val="00E33CB5"/>
    <w:rsid w:val="00E449F4"/>
    <w:rsid w:val="00E656C1"/>
    <w:rsid w:val="00EB1AE9"/>
    <w:rsid w:val="00EE1078"/>
    <w:rsid w:val="00F1193F"/>
    <w:rsid w:val="00F149F1"/>
    <w:rsid w:val="00F36D59"/>
    <w:rsid w:val="00F40C1A"/>
    <w:rsid w:val="00F52F0C"/>
    <w:rsid w:val="00F67CD2"/>
    <w:rsid w:val="00F75D79"/>
    <w:rsid w:val="00F90E2E"/>
    <w:rsid w:val="00F95416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F7898-8613-4054-B3AD-0C0CB57B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00A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00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00A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tarrequired">
    <w:name w:val="starrequired"/>
    <w:basedOn w:val="a0"/>
    <w:rsid w:val="002600AD"/>
  </w:style>
  <w:style w:type="character" w:customStyle="1" w:styleId="bxhtmled-top-bar-btn-text">
    <w:name w:val="bxhtmled-top-bar-btn-text"/>
    <w:basedOn w:val="a0"/>
    <w:rsid w:val="002600A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00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00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0A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600AD"/>
    <w:rPr>
      <w:b/>
      <w:bCs/>
    </w:rPr>
  </w:style>
  <w:style w:type="paragraph" w:styleId="a8">
    <w:name w:val="List Paragraph"/>
    <w:basedOn w:val="a"/>
    <w:uiPriority w:val="34"/>
    <w:qFormat/>
    <w:rsid w:val="007E6BB6"/>
    <w:pPr>
      <w:ind w:left="720"/>
      <w:contextualSpacing/>
    </w:pPr>
  </w:style>
  <w:style w:type="paragraph" w:styleId="a9">
    <w:name w:val="Body Text"/>
    <w:basedOn w:val="a"/>
    <w:link w:val="aa"/>
    <w:rsid w:val="0014372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437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437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9473">
              <w:marLeft w:val="0"/>
              <w:marRight w:val="0"/>
              <w:marTop w:val="0"/>
              <w:marBottom w:val="0"/>
              <w:divBdr>
                <w:top w:val="single" w:sz="6" w:space="0" w:color="BBC4CD"/>
                <w:left w:val="single" w:sz="6" w:space="0" w:color="BBC4CD"/>
                <w:bottom w:val="single" w:sz="6" w:space="0" w:color="BBC4CD"/>
                <w:right w:val="single" w:sz="6" w:space="0" w:color="BBC4CD"/>
              </w:divBdr>
              <w:divsChild>
                <w:div w:id="1164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2757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4464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9013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none" w:sz="0" w:space="0" w:color="auto"/>
                    <w:right w:val="single" w:sz="6" w:space="0" w:color="A8A8A8"/>
                  </w:divBdr>
                </w:div>
                <w:div w:id="11002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88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7D7D7"/>
                    <w:bottom w:val="none" w:sz="0" w:space="0" w:color="auto"/>
                    <w:right w:val="single" w:sz="6" w:space="0" w:color="D7D7D7"/>
                  </w:divBdr>
                  <w:divsChild>
                    <w:div w:id="1199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80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abansk.org/literaturnaya-karta/perso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ta_bib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ta_bibl@mail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k-rf.ru/statia1299" TargetMode="External"/><Relationship Id="rId10" Type="http://schemas.openxmlformats.org/officeDocument/2006/relationships/hyperlink" Target="http://www.school-of-inspiration.ru/pamyatka-dlya-sozdaniya-buktrejl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space.ru/project/authors/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COD-5</dc:creator>
  <cp:lastModifiedBy>Черных СГ</cp:lastModifiedBy>
  <cp:revision>2</cp:revision>
  <dcterms:created xsi:type="dcterms:W3CDTF">2018-04-02T02:38:00Z</dcterms:created>
  <dcterms:modified xsi:type="dcterms:W3CDTF">2018-04-02T02:38:00Z</dcterms:modified>
</cp:coreProperties>
</file>